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A" w:rsidRPr="00A565F4" w:rsidRDefault="000877EA" w:rsidP="000877EA">
      <w:pPr>
        <w:jc w:val="both"/>
        <w:rPr>
          <w:b/>
          <w:sz w:val="28"/>
          <w:szCs w:val="28"/>
        </w:rPr>
      </w:pPr>
      <w:r w:rsidRPr="00A565F4">
        <w:rPr>
          <w:b/>
          <w:sz w:val="28"/>
          <w:szCs w:val="28"/>
        </w:rPr>
        <w:t>Список опубликованных работ по кафедре за 201</w:t>
      </w:r>
      <w:r>
        <w:rPr>
          <w:b/>
          <w:sz w:val="28"/>
          <w:szCs w:val="28"/>
        </w:rPr>
        <w:t>6</w:t>
      </w:r>
      <w:r w:rsidRPr="00A565F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A565F4">
        <w:rPr>
          <w:b/>
          <w:sz w:val="28"/>
          <w:szCs w:val="28"/>
        </w:rPr>
        <w:t xml:space="preserve"> учебный год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rPr>
          <w:iCs/>
          <w:noProof/>
        </w:rPr>
        <w:t xml:space="preserve">Кемеш, О.Н. О </w:t>
      </w:r>
      <w:r w:rsidRPr="00E9455D">
        <w:t>количестве точек с действительными алгебраическими координат</w:t>
      </w:r>
      <w:r w:rsidRPr="00E9455D">
        <w:t>а</w:t>
      </w:r>
      <w:r w:rsidRPr="00E9455D">
        <w:t>ми вблизи гладкой кривой</w:t>
      </w:r>
      <w:r w:rsidRPr="00E9455D">
        <w:rPr>
          <w:iCs/>
          <w:noProof/>
        </w:rPr>
        <w:t xml:space="preserve"> </w:t>
      </w:r>
      <w:r w:rsidRPr="00E9455D">
        <w:t xml:space="preserve">/ </w:t>
      </w:r>
      <w:r w:rsidRPr="00E9455D">
        <w:rPr>
          <w:iCs/>
          <w:noProof/>
        </w:rPr>
        <w:t>О.Н. Кемеш</w:t>
      </w:r>
      <w:r w:rsidRPr="00E9455D">
        <w:t xml:space="preserve">, И.М. Морозова, Н.В. </w:t>
      </w:r>
      <w:proofErr w:type="spellStart"/>
      <w:r w:rsidRPr="00E9455D">
        <w:t>Сакович</w:t>
      </w:r>
      <w:proofErr w:type="spellEnd"/>
      <w:r w:rsidRPr="00E9455D">
        <w:t xml:space="preserve"> // </w:t>
      </w:r>
      <w:proofErr w:type="spellStart"/>
      <w:r w:rsidRPr="00E9455D">
        <w:t>Весн</w:t>
      </w:r>
      <w:proofErr w:type="gramStart"/>
      <w:r w:rsidRPr="00E9455D">
        <w:rPr>
          <w:lang w:val="en-US"/>
        </w:rPr>
        <w:t>i</w:t>
      </w:r>
      <w:proofErr w:type="spellEnd"/>
      <w:proofErr w:type="gramEnd"/>
      <w:r w:rsidRPr="00E9455D">
        <w:t xml:space="preserve">к МДУ </w:t>
      </w:r>
      <w:proofErr w:type="spellStart"/>
      <w:r w:rsidRPr="00E9455D">
        <w:rPr>
          <w:lang w:val="en-US"/>
        </w:rPr>
        <w:t>i</w:t>
      </w:r>
      <w:proofErr w:type="spellEnd"/>
      <w:r w:rsidRPr="00E9455D">
        <w:t xml:space="preserve">мя А.А. </w:t>
      </w:r>
      <w:proofErr w:type="spellStart"/>
      <w:r w:rsidRPr="00E9455D">
        <w:t>Куляшова</w:t>
      </w:r>
      <w:proofErr w:type="spellEnd"/>
      <w:r w:rsidRPr="00E9455D">
        <w:t xml:space="preserve">. </w:t>
      </w:r>
      <w:proofErr w:type="spellStart"/>
      <w:r w:rsidRPr="00E9455D">
        <w:t>Серыя</w:t>
      </w:r>
      <w:proofErr w:type="spellEnd"/>
      <w:r w:rsidRPr="00E9455D">
        <w:t xml:space="preserve"> В. </w:t>
      </w:r>
      <w:proofErr w:type="spellStart"/>
      <w:r w:rsidRPr="00E9455D">
        <w:t>Прыродазна</w:t>
      </w:r>
      <w:proofErr w:type="spellEnd"/>
      <w:r w:rsidRPr="00E9455D">
        <w:rPr>
          <w:lang w:val="be-BY"/>
        </w:rPr>
        <w:t>ў</w:t>
      </w:r>
      <w:proofErr w:type="spellStart"/>
      <w:r w:rsidRPr="00E9455D">
        <w:t>чыя</w:t>
      </w:r>
      <w:proofErr w:type="spellEnd"/>
      <w:r w:rsidRPr="00E9455D">
        <w:t xml:space="preserve"> </w:t>
      </w:r>
      <w:proofErr w:type="spellStart"/>
      <w:r w:rsidRPr="00E9455D">
        <w:t>навук</w:t>
      </w:r>
      <w:proofErr w:type="spellEnd"/>
      <w:r w:rsidRPr="00E9455D">
        <w:rPr>
          <w:lang w:val="be-BY"/>
        </w:rPr>
        <w:t xml:space="preserve">і. </w:t>
      </w:r>
      <w:r w:rsidRPr="00E9455D">
        <w:t xml:space="preserve">- </w:t>
      </w:r>
      <w:r w:rsidRPr="00E9455D">
        <w:rPr>
          <w:bCs/>
        </w:rPr>
        <w:t>2017 – № 1(49). – С. 12-16. [5]</w:t>
      </w:r>
      <w:r w:rsidRPr="00E9455D">
        <w:t>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proofErr w:type="spellStart"/>
      <w:r w:rsidRPr="00E9455D">
        <w:rPr>
          <w:color w:val="000000"/>
          <w:shd w:val="clear" w:color="auto" w:fill="FFFFFF"/>
        </w:rPr>
        <w:t>Кемеш</w:t>
      </w:r>
      <w:proofErr w:type="spellEnd"/>
      <w:r w:rsidRPr="00E9455D">
        <w:rPr>
          <w:color w:val="000000"/>
          <w:shd w:val="clear" w:color="auto" w:fill="FFFFFF"/>
        </w:rPr>
        <w:t>,</w:t>
      </w:r>
      <w:r w:rsidRPr="00E9455D">
        <w:t> О.Н. О количестве точек с действительными алгебраическими координат</w:t>
      </w:r>
      <w:r w:rsidRPr="00E9455D">
        <w:t>а</w:t>
      </w:r>
      <w:r w:rsidRPr="00E9455D">
        <w:t xml:space="preserve">ми вблизи гладкой поверхности / О.Н. </w:t>
      </w:r>
      <w:proofErr w:type="spellStart"/>
      <w:r w:rsidRPr="00E9455D">
        <w:t>Кемеш</w:t>
      </w:r>
      <w:proofErr w:type="spellEnd"/>
      <w:r w:rsidRPr="00E9455D">
        <w:t xml:space="preserve">, И.М. Морозова, Н.В. </w:t>
      </w:r>
      <w:proofErr w:type="spellStart"/>
      <w:r w:rsidRPr="00E9455D">
        <w:t>Сакович</w:t>
      </w:r>
      <w:proofErr w:type="spellEnd"/>
      <w:r w:rsidRPr="00E9455D">
        <w:t xml:space="preserve"> // Т</w:t>
      </w:r>
      <w:r w:rsidRPr="00E9455D">
        <w:t>е</w:t>
      </w:r>
      <w:r w:rsidRPr="00E9455D">
        <w:t>зисы докладов международной научной конференции «XII Белорусская математ</w:t>
      </w:r>
      <w:r w:rsidRPr="00E9455D">
        <w:t>и</w:t>
      </w:r>
      <w:r w:rsidRPr="00E9455D">
        <w:t>ческая конференция», Минск, 5-10 сентября 2016 г. / БГУ – Минск, 2016. – Ч.5. – С. 43-44</w:t>
      </w:r>
      <w:r w:rsidRPr="00E9455D">
        <w:rPr>
          <w:lang w:val="be-BY"/>
        </w:rPr>
        <w:t xml:space="preserve"> </w:t>
      </w:r>
      <w:r w:rsidRPr="00E9455D">
        <w:t>[</w:t>
      </w:r>
      <w:r w:rsidRPr="00E9455D">
        <w:rPr>
          <w:lang w:val="be-BY"/>
        </w:rPr>
        <w:t>2</w:t>
      </w:r>
      <w:r w:rsidRPr="00E9455D">
        <w:t>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rPr>
          <w:b/>
          <w:lang w:val="en-US"/>
        </w:rPr>
        <w:t>2</w:t>
      </w:r>
      <w:r w:rsidRPr="00E9455D">
        <w:rPr>
          <w:lang w:val="en-US"/>
        </w:rPr>
        <w:t xml:space="preserve">Timoschenko, E.V. </w:t>
      </w:r>
      <w:proofErr w:type="spellStart"/>
      <w:r w:rsidRPr="00E9455D">
        <w:rPr>
          <w:lang w:val="en-US"/>
        </w:rPr>
        <w:t>Superradiation</w:t>
      </w:r>
      <w:proofErr w:type="spellEnd"/>
      <w:r w:rsidRPr="00E9455D">
        <w:rPr>
          <w:lang w:val="en-US"/>
        </w:rPr>
        <w:t xml:space="preserve"> in thin inverse planar layer / V.A. </w:t>
      </w:r>
      <w:proofErr w:type="spellStart"/>
      <w:r w:rsidRPr="00E9455D">
        <w:rPr>
          <w:lang w:val="en-US"/>
        </w:rPr>
        <w:t>Yurevich</w:t>
      </w:r>
      <w:proofErr w:type="spellEnd"/>
      <w:r w:rsidRPr="00E9455D">
        <w:rPr>
          <w:lang w:val="en-US"/>
        </w:rPr>
        <w:t xml:space="preserve">, </w:t>
      </w:r>
      <w:proofErr w:type="spellStart"/>
      <w:r w:rsidRPr="00E9455D">
        <w:rPr>
          <w:lang w:val="en-US"/>
        </w:rPr>
        <w:t>Yu.V</w:t>
      </w:r>
      <w:proofErr w:type="spellEnd"/>
      <w:r w:rsidRPr="00E9455D">
        <w:rPr>
          <w:lang w:val="en-US"/>
        </w:rPr>
        <w:t xml:space="preserve">. </w:t>
      </w:r>
      <w:proofErr w:type="spellStart"/>
      <w:r w:rsidRPr="00E9455D">
        <w:rPr>
          <w:lang w:val="en-US"/>
        </w:rPr>
        <w:t>Yurevich</w:t>
      </w:r>
      <w:proofErr w:type="spellEnd"/>
      <w:r w:rsidRPr="00E9455D">
        <w:rPr>
          <w:lang w:val="en-US"/>
        </w:rPr>
        <w:t xml:space="preserve">, E.V. </w:t>
      </w:r>
      <w:proofErr w:type="spellStart"/>
      <w:r w:rsidRPr="00E9455D">
        <w:rPr>
          <w:lang w:val="en-US"/>
        </w:rPr>
        <w:t>Timoschenko</w:t>
      </w:r>
      <w:proofErr w:type="spellEnd"/>
      <w:r w:rsidRPr="00E9455D">
        <w:rPr>
          <w:lang w:val="en-US"/>
        </w:rPr>
        <w:t xml:space="preserve"> // ICONO / LAT - 2016 Technical Digest, Sept. 26 – 30. – Minsk, 2016. P</w:t>
      </w:r>
      <w:r w:rsidRPr="00E9455D">
        <w:t xml:space="preserve">. </w:t>
      </w:r>
      <w:proofErr w:type="spellStart"/>
      <w:r w:rsidRPr="00E9455D">
        <w:rPr>
          <w:lang w:val="en-US"/>
        </w:rPr>
        <w:t>IThM</w:t>
      </w:r>
      <w:proofErr w:type="spellEnd"/>
      <w:r w:rsidRPr="00E9455D">
        <w:t xml:space="preserve"> – 10. [электронный ресурс]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proofErr w:type="spellStart"/>
      <w:r w:rsidRPr="00E9455D">
        <w:t>Тимощенко</w:t>
      </w:r>
      <w:proofErr w:type="spellEnd"/>
      <w:r w:rsidRPr="00E9455D">
        <w:t>, Е.В. Прикладная программа «Дифракция света» в лабораторном пра</w:t>
      </w:r>
      <w:r w:rsidRPr="00E9455D">
        <w:t>к</w:t>
      </w:r>
      <w:r w:rsidRPr="00E9455D">
        <w:t xml:space="preserve">тикуме по физике / Е.В. </w:t>
      </w:r>
      <w:proofErr w:type="spellStart"/>
      <w:r w:rsidRPr="00E9455D">
        <w:t>Тимощенко</w:t>
      </w:r>
      <w:proofErr w:type="spellEnd"/>
      <w:r w:rsidRPr="00E9455D">
        <w:t>, В. А. Юревич, Ю.В. Юревич // Качество по</w:t>
      </w:r>
      <w:r w:rsidRPr="00E9455D">
        <w:t>д</w:t>
      </w:r>
      <w:r w:rsidRPr="00E9455D">
        <w:t>готовки специалистов в техническом университете: проблемы, перспективы, инн</w:t>
      </w:r>
      <w:r w:rsidRPr="00E9455D">
        <w:t>о</w:t>
      </w:r>
      <w:r w:rsidRPr="00E9455D">
        <w:t>вационные подходы</w:t>
      </w:r>
      <w:proofErr w:type="gramStart"/>
      <w:r w:rsidRPr="00E9455D">
        <w:t xml:space="preserve"> :</w:t>
      </w:r>
      <w:proofErr w:type="gramEnd"/>
      <w:r w:rsidRPr="00E9455D">
        <w:t xml:space="preserve"> материалы </w:t>
      </w:r>
      <w:r w:rsidRPr="00E9455D">
        <w:rPr>
          <w:lang w:val="en-US"/>
        </w:rPr>
        <w:t>III</w:t>
      </w:r>
      <w:r w:rsidRPr="00E9455D">
        <w:t xml:space="preserve"> </w:t>
      </w:r>
      <w:proofErr w:type="spellStart"/>
      <w:r w:rsidRPr="00E9455D">
        <w:t>Mеждунар</w:t>
      </w:r>
      <w:proofErr w:type="spellEnd"/>
      <w:r w:rsidRPr="00E9455D">
        <w:t xml:space="preserve">. </w:t>
      </w:r>
      <w:proofErr w:type="spellStart"/>
      <w:r w:rsidRPr="00E9455D">
        <w:t>науч</w:t>
      </w:r>
      <w:proofErr w:type="spellEnd"/>
      <w:r w:rsidRPr="00E9455D">
        <w:t xml:space="preserve">.- </w:t>
      </w:r>
      <w:proofErr w:type="spellStart"/>
      <w:r w:rsidRPr="00E9455D">
        <w:t>методич</w:t>
      </w:r>
      <w:proofErr w:type="spellEnd"/>
      <w:r w:rsidRPr="00E9455D">
        <w:t xml:space="preserve">. конференции, 24 – 25 ноября 2016 г. / МГУП ; </w:t>
      </w:r>
      <w:proofErr w:type="spellStart"/>
      <w:r w:rsidRPr="00E9455D">
        <w:t>редкол</w:t>
      </w:r>
      <w:proofErr w:type="spellEnd"/>
      <w:r w:rsidRPr="00E9455D">
        <w:t>.: А.С. Носиков (отв. ред.) [и др.]. – Могилёв</w:t>
      </w:r>
      <w:proofErr w:type="gramStart"/>
      <w:r w:rsidRPr="00E9455D">
        <w:t xml:space="preserve"> :</w:t>
      </w:r>
      <w:proofErr w:type="gramEnd"/>
      <w:r w:rsidRPr="00E9455D">
        <w:t xml:space="preserve"> МГУП, 2016. – С.201 – 204. [3].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proofErr w:type="spellStart"/>
      <w:r w:rsidRPr="00E9455D">
        <w:t>Тимощенко</w:t>
      </w:r>
      <w:proofErr w:type="spellEnd"/>
      <w:r w:rsidRPr="00E9455D">
        <w:t>, Е.В. Методические подходы к изучению нелинейно-оптических явл</w:t>
      </w:r>
      <w:r w:rsidRPr="00E9455D">
        <w:t>е</w:t>
      </w:r>
      <w:r w:rsidRPr="00E9455D">
        <w:t xml:space="preserve">ний с использованием компьютерного моделирования / Е.В. </w:t>
      </w:r>
      <w:proofErr w:type="spellStart"/>
      <w:r w:rsidRPr="00E9455D">
        <w:t>Тимощенко</w:t>
      </w:r>
      <w:proofErr w:type="spellEnd"/>
      <w:r w:rsidRPr="00E9455D">
        <w:t>, В.Л. Т</w:t>
      </w:r>
      <w:r w:rsidRPr="00E9455D">
        <w:t>и</w:t>
      </w:r>
      <w:r w:rsidRPr="00E9455D">
        <w:t>тов, Ю.В. Юревич // Качество подготовки специалистов в техническом университ</w:t>
      </w:r>
      <w:r w:rsidRPr="00E9455D">
        <w:t>е</w:t>
      </w:r>
      <w:r w:rsidRPr="00E9455D">
        <w:t>те: проблемы, перспективы, инновационные подходы</w:t>
      </w:r>
      <w:proofErr w:type="gramStart"/>
      <w:r w:rsidRPr="00E9455D">
        <w:t xml:space="preserve"> :</w:t>
      </w:r>
      <w:proofErr w:type="gramEnd"/>
      <w:r w:rsidRPr="00E9455D">
        <w:t xml:space="preserve"> материалы </w:t>
      </w:r>
      <w:r w:rsidRPr="00E9455D">
        <w:rPr>
          <w:lang w:val="en-US"/>
        </w:rPr>
        <w:t>III</w:t>
      </w:r>
      <w:r w:rsidRPr="00E9455D">
        <w:t xml:space="preserve"> </w:t>
      </w:r>
      <w:proofErr w:type="spellStart"/>
      <w:r w:rsidRPr="00E9455D">
        <w:t>Mеждунар</w:t>
      </w:r>
      <w:proofErr w:type="spellEnd"/>
      <w:r w:rsidRPr="00E9455D">
        <w:t xml:space="preserve">. </w:t>
      </w:r>
      <w:proofErr w:type="spellStart"/>
      <w:r w:rsidRPr="00E9455D">
        <w:t>науч</w:t>
      </w:r>
      <w:proofErr w:type="spellEnd"/>
      <w:r w:rsidRPr="00E9455D">
        <w:t xml:space="preserve">.- </w:t>
      </w:r>
      <w:proofErr w:type="spellStart"/>
      <w:r w:rsidRPr="00E9455D">
        <w:t>методич</w:t>
      </w:r>
      <w:proofErr w:type="spellEnd"/>
      <w:r w:rsidRPr="00E9455D">
        <w:t xml:space="preserve">. конференции, 24 – 25 ноября 2016 г. / МГУП ; </w:t>
      </w:r>
      <w:proofErr w:type="spellStart"/>
      <w:r w:rsidRPr="00E9455D">
        <w:t>редкол</w:t>
      </w:r>
      <w:proofErr w:type="spellEnd"/>
      <w:r w:rsidRPr="00E9455D">
        <w:t>.: А.С. Нос</w:t>
      </w:r>
      <w:r w:rsidRPr="00E9455D">
        <w:t>и</w:t>
      </w:r>
      <w:r w:rsidRPr="00E9455D">
        <w:t>ков (отв. ред.) [и др.]. – Могилёв</w:t>
      </w:r>
      <w:proofErr w:type="gramStart"/>
      <w:r w:rsidRPr="00E9455D">
        <w:t xml:space="preserve"> :</w:t>
      </w:r>
      <w:proofErr w:type="gramEnd"/>
      <w:r w:rsidRPr="00E9455D">
        <w:t xml:space="preserve"> МГУП, 2016. – С.204 – 207. [3].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t>Марченко, И.В. Об особенностях формирования курса преподавания информат</w:t>
      </w:r>
      <w:r w:rsidRPr="00E9455D">
        <w:t>и</w:t>
      </w:r>
      <w:r w:rsidRPr="00E9455D">
        <w:t>ки в условиях профильного обучения на второй ступени образования / И.В. Марче</w:t>
      </w:r>
      <w:r w:rsidRPr="00E9455D">
        <w:t>н</w:t>
      </w:r>
      <w:r w:rsidRPr="00E9455D">
        <w:t>ко, В.Л. Титов // Качество подготовки специалистов в техническом университете: пр</w:t>
      </w:r>
      <w:r w:rsidRPr="00E9455D">
        <w:t>о</w:t>
      </w:r>
      <w:r w:rsidRPr="00E9455D">
        <w:t>блемы, перспективы, инновационные подходы</w:t>
      </w:r>
      <w:proofErr w:type="gramStart"/>
      <w:r w:rsidRPr="00E9455D">
        <w:t xml:space="preserve"> :</w:t>
      </w:r>
      <w:proofErr w:type="gramEnd"/>
      <w:r w:rsidRPr="00E9455D">
        <w:t xml:space="preserve"> материалы </w:t>
      </w:r>
      <w:r w:rsidRPr="00E9455D">
        <w:rPr>
          <w:lang w:val="en-US"/>
        </w:rPr>
        <w:t>III</w:t>
      </w:r>
      <w:r w:rsidRPr="00E9455D">
        <w:t xml:space="preserve"> </w:t>
      </w:r>
      <w:proofErr w:type="spellStart"/>
      <w:r w:rsidRPr="00E9455D">
        <w:t>Mеждунар</w:t>
      </w:r>
      <w:proofErr w:type="spellEnd"/>
      <w:r w:rsidRPr="00E9455D">
        <w:t xml:space="preserve">. </w:t>
      </w:r>
      <w:proofErr w:type="spellStart"/>
      <w:r w:rsidRPr="00E9455D">
        <w:t>науч</w:t>
      </w:r>
      <w:proofErr w:type="spellEnd"/>
      <w:r w:rsidRPr="00E9455D">
        <w:t xml:space="preserve">.- </w:t>
      </w:r>
      <w:proofErr w:type="spellStart"/>
      <w:r w:rsidRPr="00E9455D">
        <w:t>методич</w:t>
      </w:r>
      <w:proofErr w:type="spellEnd"/>
      <w:r w:rsidRPr="00E9455D">
        <w:t xml:space="preserve">. конференции, 24 – 25 ноября 2016 г. / МГУП ; </w:t>
      </w:r>
      <w:proofErr w:type="spellStart"/>
      <w:r w:rsidRPr="00E9455D">
        <w:t>редкол</w:t>
      </w:r>
      <w:proofErr w:type="spellEnd"/>
      <w:r w:rsidRPr="00E9455D">
        <w:t>.: А.С. Нос</w:t>
      </w:r>
      <w:r w:rsidRPr="00E9455D">
        <w:t>и</w:t>
      </w:r>
      <w:r w:rsidRPr="00E9455D">
        <w:t>ков (отв. ред.) [и др.]. – Могилёв</w:t>
      </w:r>
      <w:proofErr w:type="gramStart"/>
      <w:r w:rsidRPr="00E9455D">
        <w:t xml:space="preserve"> :</w:t>
      </w:r>
      <w:proofErr w:type="gramEnd"/>
      <w:r w:rsidRPr="00E9455D">
        <w:t xml:space="preserve"> МГУП, 2016. – С.185. [1].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t>Романович, Л.А. Контекстный подход к обучению математике в вузе / Л.А. Ром</w:t>
      </w:r>
      <w:r w:rsidRPr="00E9455D">
        <w:t>а</w:t>
      </w:r>
      <w:r w:rsidRPr="00E9455D">
        <w:t>нович, А.М. Сазонова // Качество подготовки специалистов в техническом униве</w:t>
      </w:r>
      <w:r w:rsidRPr="00E9455D">
        <w:t>р</w:t>
      </w:r>
      <w:r w:rsidRPr="00E9455D">
        <w:t>ситете: проблемы, перспективы, инновационные подходы</w:t>
      </w:r>
      <w:proofErr w:type="gramStart"/>
      <w:r w:rsidRPr="00E9455D">
        <w:t xml:space="preserve"> :</w:t>
      </w:r>
      <w:proofErr w:type="gramEnd"/>
      <w:r w:rsidRPr="00E9455D">
        <w:t xml:space="preserve"> материалы </w:t>
      </w:r>
      <w:r w:rsidRPr="00E9455D">
        <w:rPr>
          <w:lang w:val="en-US"/>
        </w:rPr>
        <w:t>III</w:t>
      </w:r>
      <w:r w:rsidRPr="00E9455D">
        <w:t xml:space="preserve"> </w:t>
      </w:r>
      <w:proofErr w:type="spellStart"/>
      <w:r w:rsidRPr="00E9455D">
        <w:t>Mеждунар</w:t>
      </w:r>
      <w:proofErr w:type="spellEnd"/>
      <w:r w:rsidRPr="00E9455D">
        <w:t xml:space="preserve">. </w:t>
      </w:r>
      <w:proofErr w:type="spellStart"/>
      <w:r w:rsidRPr="00E9455D">
        <w:t>науч</w:t>
      </w:r>
      <w:proofErr w:type="spellEnd"/>
      <w:r w:rsidRPr="00E9455D">
        <w:t xml:space="preserve">.- </w:t>
      </w:r>
      <w:proofErr w:type="spellStart"/>
      <w:r w:rsidRPr="00E9455D">
        <w:t>м</w:t>
      </w:r>
      <w:r w:rsidRPr="00E9455D">
        <w:t>е</w:t>
      </w:r>
      <w:r w:rsidRPr="00E9455D">
        <w:t>тодич</w:t>
      </w:r>
      <w:proofErr w:type="spellEnd"/>
      <w:r w:rsidRPr="00E9455D">
        <w:t xml:space="preserve">. конференции, 24 – 25 ноября 2016 г. / МГУП ; </w:t>
      </w:r>
      <w:proofErr w:type="spellStart"/>
      <w:r w:rsidRPr="00E9455D">
        <w:t>редкол</w:t>
      </w:r>
      <w:proofErr w:type="spellEnd"/>
      <w:r w:rsidRPr="00E9455D">
        <w:t>.: А.С. Носиков (отв. ред.) [и др.]. – Могилёв</w:t>
      </w:r>
      <w:proofErr w:type="gramStart"/>
      <w:r w:rsidRPr="00E9455D">
        <w:t xml:space="preserve"> :</w:t>
      </w:r>
      <w:proofErr w:type="gramEnd"/>
      <w:r w:rsidRPr="00E9455D">
        <w:t xml:space="preserve"> МГУП, 2016. – С.246-248. [2].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rPr>
          <w:lang w:val="be-BY"/>
        </w:rPr>
        <w:t xml:space="preserve">Батан, С.Н. </w:t>
      </w:r>
      <w:r w:rsidRPr="00E9455D">
        <w:rPr>
          <w:bCs/>
        </w:rPr>
        <w:t>Педагогические основы дистанционного сопровождения курса «Осн</w:t>
      </w:r>
      <w:r w:rsidRPr="00E9455D">
        <w:rPr>
          <w:bCs/>
        </w:rPr>
        <w:t>о</w:t>
      </w:r>
      <w:r w:rsidRPr="00E9455D">
        <w:rPr>
          <w:bCs/>
        </w:rPr>
        <w:t>вы информационных технологий» в ВУЗе</w:t>
      </w:r>
      <w:r w:rsidRPr="00E9455D">
        <w:rPr>
          <w:lang w:val="be-BY"/>
        </w:rPr>
        <w:t xml:space="preserve"> / С. Н. Батан, В. Н. Борбат // Информатика: проблемы, методология, технологии. Материалы X</w:t>
      </w:r>
      <w:r w:rsidRPr="00E9455D">
        <w:rPr>
          <w:lang w:val="en-US"/>
        </w:rPr>
        <w:t>V</w:t>
      </w:r>
      <w:r w:rsidRPr="00E9455D">
        <w:rPr>
          <w:lang w:val="be-BY"/>
        </w:rPr>
        <w:t>I</w:t>
      </w:r>
      <w:r w:rsidRPr="00E9455D">
        <w:rPr>
          <w:lang w:val="en-US"/>
        </w:rPr>
        <w:t>I</w:t>
      </w:r>
      <w:r w:rsidRPr="00E9455D">
        <w:rPr>
          <w:lang w:val="be-BY"/>
        </w:rPr>
        <w:t xml:space="preserve"> международной научно-методической конференции, Т. </w:t>
      </w:r>
      <w:r w:rsidRPr="00E9455D">
        <w:t>4</w:t>
      </w:r>
      <w:r w:rsidRPr="00E9455D">
        <w:rPr>
          <w:lang w:val="be-BY"/>
        </w:rPr>
        <w:t>, Воронеж, 9-10 февраля 201</w:t>
      </w:r>
      <w:r w:rsidRPr="00E9455D">
        <w:t>7</w:t>
      </w:r>
      <w:r w:rsidRPr="00E9455D">
        <w:rPr>
          <w:lang w:val="be-BY"/>
        </w:rPr>
        <w:t xml:space="preserve"> г. / Воронежский государственный университет. – Воронеж, 201</w:t>
      </w:r>
      <w:r w:rsidRPr="00E9455D">
        <w:t>7</w:t>
      </w:r>
      <w:r w:rsidRPr="00E9455D">
        <w:rPr>
          <w:lang w:val="be-BY"/>
        </w:rPr>
        <w:t>. – С. 1</w:t>
      </w:r>
      <w:r w:rsidRPr="00E9455D">
        <w:t>8</w:t>
      </w:r>
      <w:r w:rsidRPr="00E9455D">
        <w:rPr>
          <w:lang w:val="be-BY"/>
        </w:rPr>
        <w:t>–2</w:t>
      </w:r>
      <w:r w:rsidRPr="00E9455D">
        <w:t>2</w:t>
      </w:r>
      <w:r w:rsidRPr="00E9455D">
        <w:rPr>
          <w:lang w:val="be-BY"/>
        </w:rPr>
        <w:t>.</w:t>
      </w:r>
      <w:r w:rsidRPr="00E9455D">
        <w:t xml:space="preserve"> [5].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proofErr w:type="spellStart"/>
      <w:r w:rsidRPr="00E9455D">
        <w:t>Латотин</w:t>
      </w:r>
      <w:proofErr w:type="spellEnd"/>
      <w:r w:rsidRPr="00E9455D">
        <w:t>, Л.А. Текстовые задачи по математике в 5 классе: пособие для учителей учреждений общ</w:t>
      </w:r>
      <w:proofErr w:type="gramStart"/>
      <w:r w:rsidRPr="00E9455D">
        <w:t>.</w:t>
      </w:r>
      <w:proofErr w:type="gramEnd"/>
      <w:r w:rsidRPr="00E9455D">
        <w:t xml:space="preserve"> </w:t>
      </w:r>
      <w:proofErr w:type="gramStart"/>
      <w:r w:rsidRPr="00E9455D">
        <w:t>с</w:t>
      </w:r>
      <w:proofErr w:type="gramEnd"/>
      <w:r w:rsidRPr="00E9455D">
        <w:t xml:space="preserve">ред. образования // Л. А. </w:t>
      </w:r>
      <w:proofErr w:type="spellStart"/>
      <w:r w:rsidRPr="00E9455D">
        <w:t>Латотин</w:t>
      </w:r>
      <w:proofErr w:type="spellEnd"/>
      <w:r w:rsidRPr="00E9455D">
        <w:t xml:space="preserve">, Б. Д. </w:t>
      </w:r>
      <w:proofErr w:type="spellStart"/>
      <w:r w:rsidRPr="00E9455D">
        <w:t>Чеботаревский</w:t>
      </w:r>
      <w:proofErr w:type="spellEnd"/>
      <w:r w:rsidRPr="00E9455D">
        <w:t xml:space="preserve">, А. В. </w:t>
      </w:r>
      <w:proofErr w:type="spellStart"/>
      <w:r w:rsidRPr="00E9455D">
        <w:t>Куцев</w:t>
      </w:r>
      <w:proofErr w:type="spellEnd"/>
      <w:r w:rsidRPr="00E9455D">
        <w:t>. – Минск</w:t>
      </w:r>
      <w:proofErr w:type="gramStart"/>
      <w:r w:rsidRPr="00E9455D">
        <w:t xml:space="preserve"> :</w:t>
      </w:r>
      <w:proofErr w:type="gramEnd"/>
      <w:r w:rsidRPr="00E9455D">
        <w:t xml:space="preserve"> Наци</w:t>
      </w:r>
      <w:r w:rsidRPr="00E9455D">
        <w:t>о</w:t>
      </w:r>
      <w:r w:rsidRPr="00E9455D">
        <w:t>нальный институт образования, 2016. – 152 с. [152]</w:t>
      </w:r>
    </w:p>
    <w:p w:rsidR="000877EA" w:rsidRPr="00E9455D" w:rsidRDefault="000877EA" w:rsidP="000877EA">
      <w:pPr>
        <w:numPr>
          <w:ilvl w:val="0"/>
          <w:numId w:val="1"/>
        </w:numPr>
        <w:jc w:val="both"/>
      </w:pPr>
      <w:r w:rsidRPr="00E9455D">
        <w:rPr>
          <w:lang w:val="be-BY"/>
        </w:rPr>
        <w:t>Латотин, Л.А. Текстовые задачи по математике в 6 классе: пособие для учителей учреждений общего среднего образования с белорус. и рус. языками обучения / Л.А.Латотин, Б.Д. Чеботаревский. — Минск: Нац. ин-т образования, 2017. — 160 с.</w:t>
      </w:r>
      <w:r>
        <w:rPr>
          <w:lang w:val="be-BY"/>
        </w:rPr>
        <w:t xml:space="preserve"> </w:t>
      </w:r>
      <w:r w:rsidRPr="00E9455D">
        <w:t>[160].</w:t>
      </w:r>
    </w:p>
    <w:p w:rsidR="000877EA" w:rsidRDefault="000877EA" w:rsidP="000877EA">
      <w:pPr>
        <w:ind w:firstLine="720"/>
        <w:jc w:val="both"/>
        <w:rPr>
          <w:iCs/>
        </w:rPr>
      </w:pPr>
    </w:p>
    <w:p w:rsidR="000877EA" w:rsidRDefault="000877EA" w:rsidP="000877EA">
      <w:pPr>
        <w:ind w:left="567" w:hanging="567"/>
        <w:jc w:val="center"/>
        <w:rPr>
          <w:b/>
          <w:sz w:val="28"/>
          <w:szCs w:val="28"/>
        </w:rPr>
      </w:pPr>
      <w:r w:rsidRPr="003B51CD">
        <w:rPr>
          <w:b/>
          <w:sz w:val="28"/>
          <w:szCs w:val="28"/>
        </w:rPr>
        <w:t>Публикации студентов без соавторства с преподавателями</w:t>
      </w:r>
    </w:p>
    <w:p w:rsidR="000877EA" w:rsidRPr="003B51CD" w:rsidRDefault="000877EA" w:rsidP="000877EA">
      <w:pPr>
        <w:ind w:left="567" w:hanging="567"/>
        <w:jc w:val="both"/>
        <w:rPr>
          <w:b/>
          <w:sz w:val="28"/>
          <w:szCs w:val="28"/>
        </w:rPr>
      </w:pPr>
    </w:p>
    <w:p w:rsidR="000877EA" w:rsidRPr="002C740A" w:rsidRDefault="000877EA" w:rsidP="000877EA">
      <w:pPr>
        <w:widowControl w:val="0"/>
        <w:numPr>
          <w:ilvl w:val="0"/>
          <w:numId w:val="2"/>
        </w:numPr>
        <w:jc w:val="both"/>
      </w:pPr>
      <w:r>
        <w:lastRenderedPageBreak/>
        <w:t>Зубко</w:t>
      </w:r>
      <w:r w:rsidRPr="004D034C">
        <w:t xml:space="preserve">, </w:t>
      </w:r>
      <w:r>
        <w:t>А.А</w:t>
      </w:r>
      <w:r w:rsidRPr="004D034C">
        <w:t xml:space="preserve">. </w:t>
      </w:r>
      <w:r w:rsidRPr="00B41F46">
        <w:t>Обучение школьников решению нестандартных задач на материале по играм–стратегиям</w:t>
      </w:r>
      <w:r w:rsidRPr="004D034C">
        <w:t xml:space="preserve"> / </w:t>
      </w:r>
      <w:r>
        <w:t>А.А. Зубко</w:t>
      </w:r>
      <w:r w:rsidRPr="004D034C">
        <w:t xml:space="preserve"> // </w:t>
      </w:r>
      <w:r>
        <w:t>Дни студенческой науки. XLV студенческая н</w:t>
      </w:r>
      <w:r>
        <w:t>а</w:t>
      </w:r>
      <w:r>
        <w:t>учно-практическая</w:t>
      </w:r>
      <w:r w:rsidRPr="002C740A">
        <w:t xml:space="preserve"> конференци</w:t>
      </w:r>
      <w:r>
        <w:t>я</w:t>
      </w:r>
      <w:proofErr w:type="gramStart"/>
      <w:r>
        <w:t xml:space="preserve"> :</w:t>
      </w:r>
      <w:proofErr w:type="gramEnd"/>
      <w:r>
        <w:t xml:space="preserve"> материалы конференции. Гомель, 17–18 мая 2016 года</w:t>
      </w:r>
      <w:proofErr w:type="gramStart"/>
      <w:r>
        <w:t>.</w:t>
      </w:r>
      <w:proofErr w:type="gramEnd"/>
      <w:r>
        <w:t xml:space="preserve"> / </w:t>
      </w:r>
      <w:proofErr w:type="spellStart"/>
      <w:proofErr w:type="gramStart"/>
      <w:r w:rsidRPr="000D4BFF">
        <w:rPr>
          <w:szCs w:val="28"/>
        </w:rPr>
        <w:t>р</w:t>
      </w:r>
      <w:proofErr w:type="gramEnd"/>
      <w:r w:rsidRPr="000D4BFF">
        <w:rPr>
          <w:szCs w:val="28"/>
        </w:rPr>
        <w:t>е</w:t>
      </w:r>
      <w:r w:rsidRPr="000D4BFF">
        <w:rPr>
          <w:szCs w:val="28"/>
        </w:rPr>
        <w:t>д</w:t>
      </w:r>
      <w:r w:rsidRPr="000D4BFF">
        <w:rPr>
          <w:szCs w:val="28"/>
        </w:rPr>
        <w:t>кол</w:t>
      </w:r>
      <w:proofErr w:type="spellEnd"/>
      <w:r w:rsidRPr="000D4BFF">
        <w:rPr>
          <w:szCs w:val="28"/>
        </w:rPr>
        <w:t xml:space="preserve">. : </w:t>
      </w:r>
      <w:r w:rsidRPr="000D4BFF">
        <w:t xml:space="preserve">О. М. </w:t>
      </w:r>
      <w:proofErr w:type="spellStart"/>
      <w:r w:rsidRPr="000D4BFF">
        <w:t>Демиденко</w:t>
      </w:r>
      <w:proofErr w:type="spellEnd"/>
      <w:r w:rsidRPr="000D4BFF">
        <w:t xml:space="preserve"> </w:t>
      </w:r>
      <w:r w:rsidRPr="000D4BFF">
        <w:rPr>
          <w:szCs w:val="20"/>
        </w:rPr>
        <w:t>(г</w:t>
      </w:r>
      <w:r w:rsidRPr="000D4BFF">
        <w:t>лавный редактор</w:t>
      </w:r>
      <w:r w:rsidRPr="000D4BFF">
        <w:rPr>
          <w:szCs w:val="20"/>
        </w:rPr>
        <w:t>)</w:t>
      </w:r>
      <w:r w:rsidRPr="000D4BFF">
        <w:rPr>
          <w:szCs w:val="28"/>
        </w:rPr>
        <w:t xml:space="preserve"> [и др.].</w:t>
      </w:r>
      <w:r>
        <w:t xml:space="preserve"> </w:t>
      </w:r>
      <w:r w:rsidRPr="002C740A">
        <w:t xml:space="preserve">– </w:t>
      </w:r>
      <w:r>
        <w:t>Гомель</w:t>
      </w:r>
      <w:proofErr w:type="gramStart"/>
      <w:r>
        <w:t xml:space="preserve"> :</w:t>
      </w:r>
      <w:proofErr w:type="gramEnd"/>
      <w:r w:rsidRPr="002C740A">
        <w:t xml:space="preserve"> </w:t>
      </w:r>
      <w:r>
        <w:t>Г</w:t>
      </w:r>
      <w:r w:rsidRPr="002C740A">
        <w:t xml:space="preserve">ГУ имени </w:t>
      </w:r>
      <w:r>
        <w:t>Ф</w:t>
      </w:r>
      <w:r w:rsidRPr="002C740A">
        <w:t>.</w:t>
      </w:r>
      <w:r>
        <w:t xml:space="preserve"> Скор</w:t>
      </w:r>
      <w:r>
        <w:t>и</w:t>
      </w:r>
      <w:r>
        <w:t>ны</w:t>
      </w:r>
      <w:r w:rsidRPr="002C740A">
        <w:t>, 201</w:t>
      </w:r>
      <w:r>
        <w:t>6</w:t>
      </w:r>
      <w:r w:rsidRPr="002C740A">
        <w:t xml:space="preserve">. – С. </w:t>
      </w:r>
      <w:r>
        <w:t>112</w:t>
      </w:r>
      <w:r w:rsidRPr="002C740A">
        <w:t xml:space="preserve">. </w:t>
      </w:r>
      <w:r w:rsidRPr="004D034C">
        <w:t>[</w:t>
      </w:r>
      <w:r w:rsidRPr="002C740A">
        <w:t>1</w:t>
      </w:r>
      <w:r w:rsidRPr="004D034C">
        <w:t>]</w:t>
      </w:r>
    </w:p>
    <w:p w:rsidR="000877EA" w:rsidRDefault="000877EA" w:rsidP="000877EA">
      <w:pPr>
        <w:widowControl w:val="0"/>
        <w:numPr>
          <w:ilvl w:val="0"/>
          <w:numId w:val="2"/>
        </w:numPr>
        <w:jc w:val="both"/>
      </w:pPr>
      <w:proofErr w:type="spellStart"/>
      <w:r>
        <w:t>Макарчук</w:t>
      </w:r>
      <w:proofErr w:type="spellEnd"/>
      <w:r>
        <w:t>, С.А.</w:t>
      </w:r>
      <w:r w:rsidRPr="002C740A">
        <w:t xml:space="preserve"> </w:t>
      </w:r>
      <w:r w:rsidRPr="00B41F46">
        <w:rPr>
          <w:bCs/>
        </w:rPr>
        <w:t>Виртуальный тур с помощью 3d-моделирования</w:t>
      </w:r>
      <w:r w:rsidRPr="00B41F46">
        <w:rPr>
          <w:b/>
          <w:bCs/>
        </w:rPr>
        <w:t xml:space="preserve"> </w:t>
      </w:r>
      <w:r w:rsidRPr="002C740A">
        <w:t xml:space="preserve">/ </w:t>
      </w:r>
      <w:r>
        <w:t xml:space="preserve">С.А. </w:t>
      </w:r>
      <w:proofErr w:type="spellStart"/>
      <w:r>
        <w:t>Макарчук</w:t>
      </w:r>
      <w:proofErr w:type="spellEnd"/>
      <w:r w:rsidRPr="002C740A">
        <w:t xml:space="preserve"> // </w:t>
      </w:r>
      <w:r>
        <w:t>Дни студенческой науки. XLV студенческая научно-практическая</w:t>
      </w:r>
      <w:r w:rsidRPr="002C740A">
        <w:t xml:space="preserve"> конференци</w:t>
      </w:r>
      <w:r>
        <w:t>я</w:t>
      </w:r>
      <w:proofErr w:type="gramStart"/>
      <w:r>
        <w:t xml:space="preserve"> :</w:t>
      </w:r>
      <w:proofErr w:type="gramEnd"/>
      <w:r>
        <w:t xml:space="preserve"> материалы конференции. Гомель, 17–18 мая 2016 года</w:t>
      </w:r>
      <w:proofErr w:type="gramStart"/>
      <w:r>
        <w:t>.</w:t>
      </w:r>
      <w:proofErr w:type="gramEnd"/>
      <w:r>
        <w:t xml:space="preserve"> / </w:t>
      </w:r>
      <w:proofErr w:type="spellStart"/>
      <w:proofErr w:type="gramStart"/>
      <w:r w:rsidRPr="000D4BFF">
        <w:rPr>
          <w:szCs w:val="28"/>
        </w:rPr>
        <w:t>р</w:t>
      </w:r>
      <w:proofErr w:type="gramEnd"/>
      <w:r w:rsidRPr="000D4BFF">
        <w:rPr>
          <w:szCs w:val="28"/>
        </w:rPr>
        <w:t>едкол</w:t>
      </w:r>
      <w:proofErr w:type="spellEnd"/>
      <w:r w:rsidRPr="000D4BFF">
        <w:rPr>
          <w:szCs w:val="28"/>
        </w:rPr>
        <w:t xml:space="preserve">. : </w:t>
      </w:r>
      <w:r w:rsidRPr="000D4BFF">
        <w:t xml:space="preserve">О. М. </w:t>
      </w:r>
      <w:proofErr w:type="spellStart"/>
      <w:r w:rsidRPr="000D4BFF">
        <w:t>Демиденко</w:t>
      </w:r>
      <w:proofErr w:type="spellEnd"/>
      <w:r w:rsidRPr="000D4BFF">
        <w:t xml:space="preserve"> </w:t>
      </w:r>
      <w:r w:rsidRPr="000D4BFF">
        <w:rPr>
          <w:szCs w:val="20"/>
        </w:rPr>
        <w:t>(г</w:t>
      </w:r>
      <w:r w:rsidRPr="000D4BFF">
        <w:t>лавный редактор</w:t>
      </w:r>
      <w:r w:rsidRPr="000D4BFF">
        <w:rPr>
          <w:szCs w:val="20"/>
        </w:rPr>
        <w:t>)</w:t>
      </w:r>
      <w:r w:rsidRPr="000D4BFF">
        <w:rPr>
          <w:szCs w:val="28"/>
        </w:rPr>
        <w:t xml:space="preserve"> [и др.].</w:t>
      </w:r>
      <w:r>
        <w:t xml:space="preserve"> </w:t>
      </w:r>
      <w:r w:rsidRPr="002C740A">
        <w:t xml:space="preserve">– </w:t>
      </w:r>
      <w:r>
        <w:t>Гомель</w:t>
      </w:r>
      <w:proofErr w:type="gramStart"/>
      <w:r>
        <w:t xml:space="preserve"> :</w:t>
      </w:r>
      <w:proofErr w:type="gramEnd"/>
      <w:r w:rsidRPr="002C740A">
        <w:t xml:space="preserve"> </w:t>
      </w:r>
      <w:r>
        <w:t>Г</w:t>
      </w:r>
      <w:r w:rsidRPr="002C740A">
        <w:t xml:space="preserve">ГУ имени </w:t>
      </w:r>
      <w:r>
        <w:t>Ф</w:t>
      </w:r>
      <w:r w:rsidRPr="002C740A">
        <w:t>.</w:t>
      </w:r>
      <w:r>
        <w:t xml:space="preserve"> Скор</w:t>
      </w:r>
      <w:r>
        <w:t>и</w:t>
      </w:r>
      <w:r>
        <w:t>ны</w:t>
      </w:r>
      <w:r w:rsidRPr="002C740A">
        <w:t>, 201</w:t>
      </w:r>
      <w:r>
        <w:t>6</w:t>
      </w:r>
      <w:r w:rsidRPr="002C740A">
        <w:t>. – С. 1</w:t>
      </w:r>
      <w:r>
        <w:t>1</w:t>
      </w:r>
      <w:r w:rsidRPr="002C740A">
        <w:t>3. [1]</w:t>
      </w:r>
    </w:p>
    <w:p w:rsidR="000877EA" w:rsidRDefault="000877EA" w:rsidP="000877EA">
      <w:pPr>
        <w:widowControl w:val="0"/>
        <w:numPr>
          <w:ilvl w:val="0"/>
          <w:numId w:val="2"/>
        </w:numPr>
        <w:jc w:val="both"/>
      </w:pPr>
      <w:r>
        <w:t xml:space="preserve">Сивакова, О.С. </w:t>
      </w:r>
      <w:r w:rsidRPr="00B41F46">
        <w:rPr>
          <w:bCs/>
        </w:rPr>
        <w:t>Развитие творческих способностей учащихся посредством исслед</w:t>
      </w:r>
      <w:r w:rsidRPr="00B41F46">
        <w:rPr>
          <w:bCs/>
        </w:rPr>
        <w:t>о</w:t>
      </w:r>
      <w:r w:rsidRPr="00B41F46">
        <w:rPr>
          <w:bCs/>
        </w:rPr>
        <w:t>вательской деятельности по математике</w:t>
      </w:r>
      <w:r>
        <w:t xml:space="preserve"> / О.С. Сивакова, М. В. Котова // Дни ст</w:t>
      </w:r>
      <w:r>
        <w:t>у</w:t>
      </w:r>
      <w:r>
        <w:t>денческой науки. XLV студенческая научно-практическая</w:t>
      </w:r>
      <w:r w:rsidRPr="002C740A">
        <w:t xml:space="preserve"> конференци</w:t>
      </w:r>
      <w:r>
        <w:t>я</w:t>
      </w:r>
      <w:proofErr w:type="gramStart"/>
      <w:r>
        <w:t xml:space="preserve"> :</w:t>
      </w:r>
      <w:proofErr w:type="gramEnd"/>
      <w:r>
        <w:t xml:space="preserve"> матери</w:t>
      </w:r>
      <w:r>
        <w:t>а</w:t>
      </w:r>
      <w:r>
        <w:t>лы конференции. Гомель, 17–18 мая 2016 года</w:t>
      </w:r>
      <w:proofErr w:type="gramStart"/>
      <w:r>
        <w:t>.</w:t>
      </w:r>
      <w:proofErr w:type="gramEnd"/>
      <w:r>
        <w:t xml:space="preserve"> / </w:t>
      </w:r>
      <w:proofErr w:type="spellStart"/>
      <w:proofErr w:type="gramStart"/>
      <w:r w:rsidRPr="000D4BFF">
        <w:rPr>
          <w:szCs w:val="28"/>
        </w:rPr>
        <w:t>р</w:t>
      </w:r>
      <w:proofErr w:type="gramEnd"/>
      <w:r w:rsidRPr="000D4BFF">
        <w:rPr>
          <w:szCs w:val="28"/>
        </w:rPr>
        <w:t>едкол</w:t>
      </w:r>
      <w:proofErr w:type="spellEnd"/>
      <w:r w:rsidRPr="000D4BFF">
        <w:rPr>
          <w:szCs w:val="28"/>
        </w:rPr>
        <w:t xml:space="preserve">. : </w:t>
      </w:r>
      <w:r w:rsidRPr="000D4BFF">
        <w:t xml:space="preserve">О. М. </w:t>
      </w:r>
      <w:proofErr w:type="spellStart"/>
      <w:r w:rsidRPr="000D4BFF">
        <w:t>Демиденко</w:t>
      </w:r>
      <w:proofErr w:type="spellEnd"/>
      <w:r w:rsidRPr="000D4BFF">
        <w:t xml:space="preserve"> </w:t>
      </w:r>
      <w:r w:rsidRPr="000D4BFF">
        <w:rPr>
          <w:szCs w:val="20"/>
        </w:rPr>
        <w:t>(г</w:t>
      </w:r>
      <w:r w:rsidRPr="000D4BFF">
        <w:t>лавный редактор</w:t>
      </w:r>
      <w:r w:rsidRPr="000D4BFF">
        <w:rPr>
          <w:szCs w:val="20"/>
        </w:rPr>
        <w:t>)</w:t>
      </w:r>
      <w:r w:rsidRPr="000D4BFF">
        <w:rPr>
          <w:szCs w:val="28"/>
        </w:rPr>
        <w:t xml:space="preserve"> [и др.].</w:t>
      </w:r>
      <w:r>
        <w:t xml:space="preserve"> </w:t>
      </w:r>
      <w:r w:rsidRPr="002C740A">
        <w:t xml:space="preserve">– </w:t>
      </w:r>
      <w:r>
        <w:t>Гомель</w:t>
      </w:r>
      <w:proofErr w:type="gramStart"/>
      <w:r>
        <w:t xml:space="preserve"> :</w:t>
      </w:r>
      <w:proofErr w:type="gramEnd"/>
      <w:r w:rsidRPr="002C740A">
        <w:t xml:space="preserve"> </w:t>
      </w:r>
      <w:r>
        <w:t>Г</w:t>
      </w:r>
      <w:r w:rsidRPr="002C740A">
        <w:t xml:space="preserve">ГУ имени </w:t>
      </w:r>
      <w:r>
        <w:t>Ф</w:t>
      </w:r>
      <w:r w:rsidRPr="002C740A">
        <w:t>.</w:t>
      </w:r>
      <w:r>
        <w:t xml:space="preserve"> Скор</w:t>
      </w:r>
      <w:r>
        <w:t>и</w:t>
      </w:r>
      <w:r>
        <w:t>ны</w:t>
      </w:r>
      <w:r w:rsidRPr="002C740A">
        <w:t>, 201</w:t>
      </w:r>
      <w:r>
        <w:t>6</w:t>
      </w:r>
      <w:r w:rsidRPr="002C740A">
        <w:t xml:space="preserve">. – </w:t>
      </w:r>
      <w:r>
        <w:t xml:space="preserve">С. 115. </w:t>
      </w:r>
      <w:r w:rsidRPr="007349F1">
        <w:t>[</w:t>
      </w:r>
      <w:r>
        <w:t>1</w:t>
      </w:r>
      <w:r w:rsidRPr="007349F1">
        <w:t>]</w:t>
      </w:r>
    </w:p>
    <w:p w:rsidR="000877EA" w:rsidRPr="00347351" w:rsidRDefault="000877EA" w:rsidP="000877EA">
      <w:pPr>
        <w:widowControl w:val="0"/>
        <w:numPr>
          <w:ilvl w:val="0"/>
          <w:numId w:val="2"/>
        </w:numPr>
        <w:jc w:val="both"/>
      </w:pPr>
      <w:r w:rsidRPr="002E2602">
        <w:t>Пантелеев</w:t>
      </w:r>
      <w:r>
        <w:t>,</w:t>
      </w:r>
      <w:r w:rsidRPr="002E2602">
        <w:t xml:space="preserve"> М.С. Информационно-поисковая система «АГРОСНАБ»</w:t>
      </w:r>
      <w:r>
        <w:t xml:space="preserve"> / М.С. Пант</w:t>
      </w:r>
      <w:r>
        <w:t>е</w:t>
      </w:r>
      <w:r>
        <w:t xml:space="preserve">леев // </w:t>
      </w:r>
      <w:r w:rsidRPr="002C740A">
        <w:t>Молодая наука–201</w:t>
      </w:r>
      <w:r>
        <w:t>6. Р</w:t>
      </w:r>
      <w:r w:rsidRPr="002C740A">
        <w:t>егиональн</w:t>
      </w:r>
      <w:r>
        <w:t>ая научно-практическая</w:t>
      </w:r>
      <w:r w:rsidRPr="002C740A">
        <w:t xml:space="preserve"> конференци</w:t>
      </w:r>
      <w:r>
        <w:t>я</w:t>
      </w:r>
      <w:r w:rsidRPr="002C740A">
        <w:t xml:space="preserve"> студентов и аспирантов </w:t>
      </w:r>
      <w:r>
        <w:t>вузов</w:t>
      </w:r>
      <w:r w:rsidRPr="002C740A">
        <w:t xml:space="preserve"> Могилевской области</w:t>
      </w:r>
      <w:proofErr w:type="gramStart"/>
      <w:r>
        <w:t xml:space="preserve"> :</w:t>
      </w:r>
      <w:proofErr w:type="gramEnd"/>
      <w:r>
        <w:t xml:space="preserve"> материалы конференции. Мог</w:t>
      </w:r>
      <w:r>
        <w:t>и</w:t>
      </w:r>
      <w:r>
        <w:t>лев, 28 апреля 2016 г.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</w:t>
      </w:r>
      <w:r w:rsidRPr="002C740A">
        <w:t>у</w:t>
      </w:r>
      <w:r w:rsidRPr="002C740A">
        <w:t>лешова, 201</w:t>
      </w:r>
      <w:r>
        <w:t>6</w:t>
      </w:r>
      <w:r w:rsidRPr="002C740A">
        <w:t>.</w:t>
      </w:r>
      <w:r>
        <w:t xml:space="preserve"> </w:t>
      </w:r>
      <w:r w:rsidRPr="00347351">
        <w:t>– С. 112-113. [1]</w:t>
      </w:r>
    </w:p>
    <w:p w:rsidR="000877EA" w:rsidRPr="002C740A" w:rsidRDefault="000877EA" w:rsidP="000877EA">
      <w:pPr>
        <w:widowControl w:val="0"/>
        <w:numPr>
          <w:ilvl w:val="0"/>
          <w:numId w:val="2"/>
        </w:numPr>
        <w:jc w:val="both"/>
      </w:pPr>
      <w:r>
        <w:t>Савуков, А.А.</w:t>
      </w:r>
      <w:r w:rsidRPr="002E2602">
        <w:t xml:space="preserve"> </w:t>
      </w:r>
      <w:r>
        <w:t xml:space="preserve">Мобильные приложения </w:t>
      </w:r>
      <w:r>
        <w:rPr>
          <w:lang w:val="en-US"/>
        </w:rPr>
        <w:t>ANDROID</w:t>
      </w:r>
      <w:r w:rsidRPr="00347351">
        <w:t xml:space="preserve"> </w:t>
      </w:r>
      <w:r w:rsidRPr="002C740A">
        <w:t xml:space="preserve">/ </w:t>
      </w:r>
      <w:r>
        <w:t>А</w:t>
      </w:r>
      <w:r w:rsidRPr="002C740A">
        <w:t xml:space="preserve">.А. </w:t>
      </w:r>
      <w:r>
        <w:t xml:space="preserve">Савуков, Д. А. </w:t>
      </w:r>
      <w:proofErr w:type="spellStart"/>
      <w:r>
        <w:t>Паркалов</w:t>
      </w:r>
      <w:proofErr w:type="spellEnd"/>
      <w:r w:rsidRPr="002C740A">
        <w:t xml:space="preserve"> // </w:t>
      </w:r>
      <w:proofErr w:type="gramStart"/>
      <w:r w:rsidRPr="002C740A">
        <w:t>М</w:t>
      </w:r>
      <w:r w:rsidRPr="002C740A">
        <w:t>о</w:t>
      </w:r>
      <w:r w:rsidRPr="002C740A">
        <w:t>лодая</w:t>
      </w:r>
      <w:proofErr w:type="gramEnd"/>
      <w:r w:rsidRPr="002C740A">
        <w:t xml:space="preserve"> наука–201</w:t>
      </w:r>
      <w:r>
        <w:t>6. Р</w:t>
      </w:r>
      <w:r w:rsidRPr="002C740A">
        <w:t>егиональн</w:t>
      </w:r>
      <w:r>
        <w:t>ая научно-практическая</w:t>
      </w:r>
      <w:r w:rsidRPr="002C740A">
        <w:t xml:space="preserve"> конференци</w:t>
      </w:r>
      <w:r>
        <w:t>я</w:t>
      </w:r>
      <w:r w:rsidRPr="002C740A">
        <w:t xml:space="preserve"> студентов и аспирантов </w:t>
      </w:r>
      <w:r>
        <w:t>вузов</w:t>
      </w:r>
      <w:r w:rsidRPr="002C740A">
        <w:t xml:space="preserve"> Могилевской области</w:t>
      </w:r>
      <w:proofErr w:type="gramStart"/>
      <w:r>
        <w:t xml:space="preserve"> :</w:t>
      </w:r>
      <w:proofErr w:type="gramEnd"/>
      <w:r>
        <w:t xml:space="preserve"> материалы конференции. Могилев, 28 а</w:t>
      </w:r>
      <w:r>
        <w:t>п</w:t>
      </w:r>
      <w:r>
        <w:t>реля 2016 г.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Кулешова, 201</w:t>
      </w:r>
      <w:r>
        <w:t>6</w:t>
      </w:r>
      <w:r w:rsidRPr="00B0641F">
        <w:t xml:space="preserve">. – </w:t>
      </w:r>
      <w:r w:rsidRPr="00347351">
        <w:t>С. 114-115. [1]</w:t>
      </w:r>
    </w:p>
    <w:p w:rsidR="000877EA" w:rsidRDefault="000877EA" w:rsidP="000877EA">
      <w:pPr>
        <w:widowControl w:val="0"/>
        <w:numPr>
          <w:ilvl w:val="0"/>
          <w:numId w:val="2"/>
        </w:numPr>
        <w:jc w:val="both"/>
      </w:pPr>
      <w:proofErr w:type="spellStart"/>
      <w:r>
        <w:t>Шлапакова</w:t>
      </w:r>
      <w:proofErr w:type="spellEnd"/>
      <w:r>
        <w:t>, Т.И. Система управления конфигурациями как помощь в оптимизации би</w:t>
      </w:r>
      <w:r>
        <w:t>з</w:t>
      </w:r>
      <w:r>
        <w:t xml:space="preserve">нес-процессов </w:t>
      </w:r>
      <w:r w:rsidRPr="002C740A">
        <w:t xml:space="preserve">/ </w:t>
      </w:r>
      <w:r>
        <w:t xml:space="preserve">Т. И. </w:t>
      </w:r>
      <w:proofErr w:type="spellStart"/>
      <w:r>
        <w:t>Шлапакова</w:t>
      </w:r>
      <w:proofErr w:type="spellEnd"/>
      <w:r w:rsidRPr="002C740A">
        <w:t xml:space="preserve"> // Молодая наука–201</w:t>
      </w:r>
      <w:r>
        <w:t>6. Р</w:t>
      </w:r>
      <w:r w:rsidRPr="002C740A">
        <w:t>егиональн</w:t>
      </w:r>
      <w:r>
        <w:t>ая научно-практическая</w:t>
      </w:r>
      <w:r w:rsidRPr="002C740A">
        <w:t xml:space="preserve"> конференци</w:t>
      </w:r>
      <w:r>
        <w:t>я</w:t>
      </w:r>
      <w:r w:rsidRPr="002C740A">
        <w:t xml:space="preserve"> студентов и аспирантов </w:t>
      </w:r>
      <w:r>
        <w:t>вузов</w:t>
      </w:r>
      <w:r w:rsidRPr="002C740A">
        <w:t xml:space="preserve"> Могилевской области</w:t>
      </w:r>
      <w:proofErr w:type="gramStart"/>
      <w:r>
        <w:t xml:space="preserve"> :</w:t>
      </w:r>
      <w:proofErr w:type="gramEnd"/>
      <w:r>
        <w:t xml:space="preserve"> материалы конференции. Могилев, 28 апреля 2016 г.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Кулешова, 201</w:t>
      </w:r>
      <w:r>
        <w:t>6</w:t>
      </w:r>
      <w:r w:rsidRPr="002C740A">
        <w:t>.</w:t>
      </w:r>
      <w:r>
        <w:rPr>
          <w:sz w:val="28"/>
          <w:szCs w:val="28"/>
        </w:rPr>
        <w:t xml:space="preserve"> – </w:t>
      </w:r>
      <w:r>
        <w:t>С. 124</w:t>
      </w:r>
      <w:r w:rsidRPr="007E3043">
        <w:t>. [1]</w:t>
      </w:r>
    </w:p>
    <w:p w:rsidR="000877EA" w:rsidRDefault="000877EA" w:rsidP="000877EA">
      <w:pPr>
        <w:widowControl w:val="0"/>
        <w:numPr>
          <w:ilvl w:val="0"/>
          <w:numId w:val="2"/>
        </w:numPr>
        <w:jc w:val="both"/>
      </w:pPr>
      <w:proofErr w:type="spellStart"/>
      <w:r>
        <w:t>Зелепужина</w:t>
      </w:r>
      <w:proofErr w:type="spellEnd"/>
      <w:r>
        <w:t xml:space="preserve">, Ю.Н. Сайт как инструмент маркетинга </w:t>
      </w:r>
      <w:r w:rsidRPr="002C740A">
        <w:t xml:space="preserve">/ </w:t>
      </w:r>
      <w:r>
        <w:t xml:space="preserve">Ю. Н. </w:t>
      </w:r>
      <w:proofErr w:type="spellStart"/>
      <w:r>
        <w:t>Зелепужина</w:t>
      </w:r>
      <w:proofErr w:type="spellEnd"/>
      <w:r w:rsidRPr="002C740A">
        <w:t xml:space="preserve"> // </w:t>
      </w:r>
      <w:proofErr w:type="gramStart"/>
      <w:r w:rsidRPr="002C740A">
        <w:t>Молодая</w:t>
      </w:r>
      <w:proofErr w:type="gramEnd"/>
      <w:r w:rsidRPr="002C740A">
        <w:t xml:space="preserve"> наука–201</w:t>
      </w:r>
      <w:r w:rsidRPr="00A94852">
        <w:t>6</w:t>
      </w:r>
      <w:r>
        <w:t>. Р</w:t>
      </w:r>
      <w:r w:rsidRPr="002C740A">
        <w:t>егиональн</w:t>
      </w:r>
      <w:r>
        <w:t>ая научно-практическая</w:t>
      </w:r>
      <w:r w:rsidRPr="002C740A">
        <w:t xml:space="preserve"> конференци</w:t>
      </w:r>
      <w:r>
        <w:t>я</w:t>
      </w:r>
      <w:r w:rsidRPr="002C740A">
        <w:t xml:space="preserve"> студентов и аспира</w:t>
      </w:r>
      <w:r w:rsidRPr="002C740A">
        <w:t>н</w:t>
      </w:r>
      <w:r w:rsidRPr="002C740A">
        <w:t xml:space="preserve">тов </w:t>
      </w:r>
      <w:r>
        <w:t>вузов</w:t>
      </w:r>
      <w:r w:rsidRPr="002C740A">
        <w:t xml:space="preserve"> Могилевской области</w:t>
      </w:r>
      <w:proofErr w:type="gramStart"/>
      <w:r>
        <w:t xml:space="preserve"> :</w:t>
      </w:r>
      <w:proofErr w:type="gramEnd"/>
      <w:r>
        <w:t xml:space="preserve"> материалы конференции. Могилев, 28 апреля 2016 г.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Кулешова, 201</w:t>
      </w:r>
      <w:r>
        <w:t>6</w:t>
      </w:r>
      <w:r w:rsidRPr="002C740A">
        <w:t>.</w:t>
      </w:r>
      <w:r>
        <w:rPr>
          <w:sz w:val="28"/>
          <w:szCs w:val="28"/>
        </w:rPr>
        <w:t xml:space="preserve"> – </w:t>
      </w:r>
      <w:r w:rsidRPr="007E3043">
        <w:t xml:space="preserve">С. </w:t>
      </w:r>
      <w:r>
        <w:t>102-103</w:t>
      </w:r>
      <w:r w:rsidRPr="007E3043">
        <w:t>. [1]</w:t>
      </w:r>
    </w:p>
    <w:p w:rsidR="000877EA" w:rsidRPr="009E4C5C" w:rsidRDefault="000877EA" w:rsidP="000877EA">
      <w:pPr>
        <w:widowControl w:val="0"/>
        <w:numPr>
          <w:ilvl w:val="0"/>
          <w:numId w:val="2"/>
        </w:numPr>
        <w:jc w:val="both"/>
      </w:pPr>
      <w:proofErr w:type="spellStart"/>
      <w:r>
        <w:t>Хатамбаев</w:t>
      </w:r>
      <w:proofErr w:type="spellEnd"/>
      <w:r>
        <w:t>,</w:t>
      </w:r>
      <w:r w:rsidRPr="00513EA7">
        <w:t xml:space="preserve"> </w:t>
      </w:r>
      <w:r>
        <w:t xml:space="preserve">Х. Д. Комплексные числа в задачах планиметрии </w:t>
      </w:r>
      <w:r w:rsidRPr="002C740A">
        <w:t xml:space="preserve">/ </w:t>
      </w:r>
      <w:r>
        <w:t xml:space="preserve">Х. Д. </w:t>
      </w:r>
      <w:proofErr w:type="spellStart"/>
      <w:r>
        <w:t>Хатамбаев</w:t>
      </w:r>
      <w:proofErr w:type="spellEnd"/>
      <w:r w:rsidRPr="002C740A">
        <w:t xml:space="preserve"> // </w:t>
      </w:r>
      <w:proofErr w:type="gramStart"/>
      <w:r w:rsidRPr="002C740A">
        <w:t>Молодая</w:t>
      </w:r>
      <w:proofErr w:type="gramEnd"/>
      <w:r w:rsidRPr="002C740A">
        <w:t xml:space="preserve"> наука–201</w:t>
      </w:r>
      <w:r>
        <w:t>6. Р</w:t>
      </w:r>
      <w:r w:rsidRPr="002C740A">
        <w:t>егиональн</w:t>
      </w:r>
      <w:r>
        <w:t>ая научно-практическая</w:t>
      </w:r>
      <w:r w:rsidRPr="002C740A">
        <w:t xml:space="preserve"> конференци</w:t>
      </w:r>
      <w:r>
        <w:t>я</w:t>
      </w:r>
      <w:r w:rsidRPr="002C740A">
        <w:t xml:space="preserve"> студентов и аспирантов </w:t>
      </w:r>
      <w:r>
        <w:t>вузов</w:t>
      </w:r>
      <w:r w:rsidRPr="002C740A">
        <w:t xml:space="preserve"> Могилевской области</w:t>
      </w:r>
      <w:proofErr w:type="gramStart"/>
      <w:r>
        <w:t xml:space="preserve"> :</w:t>
      </w:r>
      <w:proofErr w:type="gramEnd"/>
      <w:r>
        <w:t xml:space="preserve"> материалы конференции. Могилев, 28 а</w:t>
      </w:r>
      <w:r>
        <w:t>п</w:t>
      </w:r>
      <w:r>
        <w:t>реля 2016 г.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Кулешова, 201</w:t>
      </w:r>
      <w:r>
        <w:t>6. / под ред. А</w:t>
      </w:r>
      <w:proofErr w:type="gramStart"/>
      <w:r>
        <w:t xml:space="preserve"> .</w:t>
      </w:r>
      <w:proofErr w:type="gramEnd"/>
      <w:r>
        <w:t xml:space="preserve">В. Бирюкова. </w:t>
      </w:r>
      <w:r w:rsidRPr="002C740A">
        <w:t>– Могилев</w:t>
      </w:r>
      <w:proofErr w:type="gramStart"/>
      <w:r>
        <w:t xml:space="preserve"> :</w:t>
      </w:r>
      <w:proofErr w:type="gramEnd"/>
      <w:r w:rsidRPr="002C740A">
        <w:t xml:space="preserve"> МГУ имени А.</w:t>
      </w:r>
      <w:r>
        <w:t xml:space="preserve"> </w:t>
      </w:r>
      <w:r w:rsidRPr="002C740A">
        <w:t>А. Кулешова, 201</w:t>
      </w:r>
      <w:r>
        <w:t>6</w:t>
      </w:r>
      <w:r w:rsidRPr="002C740A">
        <w:t>.</w:t>
      </w:r>
      <w:r>
        <w:rPr>
          <w:sz w:val="28"/>
          <w:szCs w:val="28"/>
        </w:rPr>
        <w:t xml:space="preserve"> – </w:t>
      </w:r>
      <w:r>
        <w:t>С. 118-119</w:t>
      </w:r>
      <w:r w:rsidRPr="007E3043">
        <w:t>. [1]</w:t>
      </w:r>
    </w:p>
    <w:p w:rsidR="00824B46" w:rsidRDefault="00824B46"/>
    <w:sectPr w:rsidR="00824B46" w:rsidSect="00F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CE1"/>
    <w:multiLevelType w:val="hybridMultilevel"/>
    <w:tmpl w:val="DB12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41769"/>
    <w:multiLevelType w:val="hybridMultilevel"/>
    <w:tmpl w:val="86E8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EA"/>
    <w:rsid w:val="000877EA"/>
    <w:rsid w:val="008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 Знак4 Знак Знак Знак Знак"/>
    <w:basedOn w:val="a"/>
    <w:autoRedefine/>
    <w:rsid w:val="000877E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2017-12-09T16:27:00Z</dcterms:created>
  <dcterms:modified xsi:type="dcterms:W3CDTF">2017-12-09T16:28:00Z</dcterms:modified>
</cp:coreProperties>
</file>