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57E1" w14:textId="707B9E91" w:rsidR="00E109F9" w:rsidRPr="00B863A3" w:rsidRDefault="00E109F9" w:rsidP="00E109F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3A3">
        <w:rPr>
          <w:rFonts w:ascii="Times New Roman" w:hAnsi="Times New Roman" w:cs="Times New Roman"/>
          <w:b/>
          <w:sz w:val="24"/>
          <w:szCs w:val="24"/>
        </w:rPr>
        <w:t>Тематика дипломных работ кафедры математики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B863A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863A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0751048D" w14:textId="77777777" w:rsidR="00046909" w:rsidRDefault="00046909" w:rsidP="000469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1872"/>
        <w:gridCol w:w="1672"/>
        <w:gridCol w:w="2836"/>
      </w:tblGrid>
      <w:tr w:rsidR="004F45D8" w:rsidRPr="004F45D8" w14:paraId="6D0841FE" w14:textId="77777777" w:rsidTr="003628FB">
        <w:tc>
          <w:tcPr>
            <w:tcW w:w="567" w:type="dxa"/>
          </w:tcPr>
          <w:p w14:paraId="4A2852E3" w14:textId="77777777" w:rsidR="004F45D8" w:rsidRPr="004F45D8" w:rsidRDefault="004F45D8" w:rsidP="004F45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5" w:type="dxa"/>
          </w:tcPr>
          <w:p w14:paraId="0800BB1D" w14:textId="77777777" w:rsidR="004F45D8" w:rsidRPr="004F45D8" w:rsidRDefault="004F45D8" w:rsidP="00E10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1872" w:type="dxa"/>
          </w:tcPr>
          <w:p w14:paraId="1F17098D" w14:textId="77777777" w:rsidR="004F45D8" w:rsidRPr="004F45D8" w:rsidRDefault="004F45D8" w:rsidP="00E10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1672" w:type="dxa"/>
          </w:tcPr>
          <w:p w14:paraId="51D61AAC" w14:textId="77777777" w:rsidR="004F45D8" w:rsidRPr="004F45D8" w:rsidRDefault="004F45D8" w:rsidP="00E10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Курс, группа</w:t>
            </w:r>
          </w:p>
        </w:tc>
        <w:tc>
          <w:tcPr>
            <w:tcW w:w="2836" w:type="dxa"/>
          </w:tcPr>
          <w:p w14:paraId="1DCA1805" w14:textId="77777777" w:rsidR="004F45D8" w:rsidRPr="004F45D8" w:rsidRDefault="004F45D8" w:rsidP="00E10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научного руководителя</w:t>
            </w:r>
          </w:p>
        </w:tc>
      </w:tr>
      <w:tr w:rsidR="004F45D8" w:rsidRPr="004F45D8" w14:paraId="200CA589" w14:textId="77777777" w:rsidTr="003628FB">
        <w:tc>
          <w:tcPr>
            <w:tcW w:w="567" w:type="dxa"/>
          </w:tcPr>
          <w:p w14:paraId="70D8A6BB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</w:tcPr>
          <w:p w14:paraId="42813EB5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Исследование дифференциальных систем</w:t>
            </w:r>
          </w:p>
        </w:tc>
        <w:tc>
          <w:tcPr>
            <w:tcW w:w="1872" w:type="dxa"/>
          </w:tcPr>
          <w:p w14:paraId="734F7972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Коршуков</w:t>
            </w:r>
            <w:proofErr w:type="spellEnd"/>
            <w:r w:rsidRPr="004F45D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72" w:type="dxa"/>
          </w:tcPr>
          <w:p w14:paraId="4AF3067F" w14:textId="77777777" w:rsidR="004F45D8" w:rsidRPr="004F45D8" w:rsidRDefault="004F45D8" w:rsidP="004F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4 А (5117201)</w:t>
            </w:r>
          </w:p>
          <w:p w14:paraId="684D082E" w14:textId="77777777" w:rsidR="004F45D8" w:rsidRPr="004F45D8" w:rsidRDefault="004F45D8" w:rsidP="004F45D8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14:paraId="6E3FC8F1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И.В. </w:t>
            </w: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кандидат физико-математических наук</w:t>
            </w: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</w:tr>
      <w:tr w:rsidR="004F45D8" w:rsidRPr="004F45D8" w14:paraId="1C434E19" w14:textId="77777777" w:rsidTr="003628FB">
        <w:tc>
          <w:tcPr>
            <w:tcW w:w="567" w:type="dxa"/>
          </w:tcPr>
          <w:p w14:paraId="20374679" w14:textId="77777777" w:rsidR="004F45D8" w:rsidRPr="004F45D8" w:rsidRDefault="004F45D8" w:rsidP="004F45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5" w:type="dxa"/>
          </w:tcPr>
          <w:p w14:paraId="0397514C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Calibri" w:hAnsi="Times New Roman" w:cs="Times New Roman"/>
                <w:sz w:val="24"/>
                <w:szCs w:val="24"/>
              </w:rPr>
              <w:t>Общие методы решения математических задач.</w:t>
            </w:r>
          </w:p>
        </w:tc>
        <w:tc>
          <w:tcPr>
            <w:tcW w:w="1872" w:type="dxa"/>
          </w:tcPr>
          <w:p w14:paraId="5F169312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Ирина Сергеевна</w:t>
            </w:r>
          </w:p>
        </w:tc>
        <w:tc>
          <w:tcPr>
            <w:tcW w:w="1672" w:type="dxa"/>
          </w:tcPr>
          <w:p w14:paraId="0014F7CE" w14:textId="77777777" w:rsidR="004F45D8" w:rsidRPr="004F45D8" w:rsidRDefault="004F45D8" w:rsidP="004F4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4 А (5117201)</w:t>
            </w:r>
          </w:p>
          <w:p w14:paraId="3F733A48" w14:textId="77777777" w:rsidR="004F45D8" w:rsidRPr="004F45D8" w:rsidRDefault="004F45D8" w:rsidP="004F45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14:paraId="428FA896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Рогановская</w:t>
            </w:r>
            <w:proofErr w:type="spellEnd"/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</w:t>
            </w: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кандидат педагогических наук</w:t>
            </w: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</w:tr>
      <w:tr w:rsidR="004F45D8" w:rsidRPr="004F45D8" w14:paraId="672BAF08" w14:textId="77777777" w:rsidTr="003628FB">
        <w:tc>
          <w:tcPr>
            <w:tcW w:w="567" w:type="dxa"/>
          </w:tcPr>
          <w:p w14:paraId="5D17D31F" w14:textId="77777777" w:rsidR="004F45D8" w:rsidRPr="004F45D8" w:rsidRDefault="004F45D8" w:rsidP="004F45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5" w:type="dxa"/>
          </w:tcPr>
          <w:p w14:paraId="760B3562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изучения геометрических построений в школьном курсе геометрии.</w:t>
            </w:r>
          </w:p>
        </w:tc>
        <w:tc>
          <w:tcPr>
            <w:tcW w:w="1872" w:type="dxa"/>
          </w:tcPr>
          <w:p w14:paraId="270BEABD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45D8">
              <w:rPr>
                <w:rFonts w:ascii="Times New Roman" w:eastAsia="Calibri" w:hAnsi="Times New Roman" w:cs="Times New Roman"/>
                <w:sz w:val="24"/>
                <w:szCs w:val="24"/>
              </w:rPr>
              <w:t>Никонович</w:t>
            </w:r>
            <w:proofErr w:type="spellEnd"/>
          </w:p>
          <w:p w14:paraId="0F390B23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1672" w:type="dxa"/>
          </w:tcPr>
          <w:p w14:paraId="1A6CF337" w14:textId="77777777" w:rsidR="004F45D8" w:rsidRPr="004F45D8" w:rsidRDefault="004F45D8" w:rsidP="004F4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4 А (5117201)</w:t>
            </w:r>
          </w:p>
          <w:p w14:paraId="60BB52FB" w14:textId="77777777" w:rsidR="004F45D8" w:rsidRPr="004F45D8" w:rsidRDefault="004F45D8" w:rsidP="004F45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14:paraId="0D6B4466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Рогановская</w:t>
            </w:r>
            <w:proofErr w:type="spellEnd"/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</w:t>
            </w: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кандидат педагогических наук</w:t>
            </w: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</w:tr>
      <w:tr w:rsidR="004F45D8" w:rsidRPr="004F45D8" w14:paraId="378EC297" w14:textId="77777777" w:rsidTr="003628FB">
        <w:tc>
          <w:tcPr>
            <w:tcW w:w="567" w:type="dxa"/>
          </w:tcPr>
          <w:p w14:paraId="11E6A5AB" w14:textId="77777777" w:rsidR="004F45D8" w:rsidRPr="004F45D8" w:rsidRDefault="004F45D8" w:rsidP="004F45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5" w:type="dxa"/>
          </w:tcPr>
          <w:p w14:paraId="586E49D7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построения на плоскости и их применение.</w:t>
            </w:r>
          </w:p>
        </w:tc>
        <w:tc>
          <w:tcPr>
            <w:tcW w:w="1872" w:type="dxa"/>
          </w:tcPr>
          <w:p w14:paraId="1A13AA34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F45D8">
              <w:rPr>
                <w:rFonts w:ascii="Times New Roman" w:eastAsia="Calibri" w:hAnsi="Times New Roman" w:cs="Times New Roman"/>
                <w:sz w:val="24"/>
                <w:szCs w:val="24"/>
              </w:rPr>
              <w:t>Павлусевич</w:t>
            </w:r>
            <w:proofErr w:type="spellEnd"/>
            <w:r w:rsidRPr="004F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 </w:t>
            </w:r>
          </w:p>
        </w:tc>
        <w:tc>
          <w:tcPr>
            <w:tcW w:w="1672" w:type="dxa"/>
          </w:tcPr>
          <w:p w14:paraId="7F755258" w14:textId="77777777" w:rsidR="004F45D8" w:rsidRPr="004F45D8" w:rsidRDefault="004F45D8" w:rsidP="004F45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4 А (5117201)</w:t>
            </w:r>
          </w:p>
        </w:tc>
        <w:tc>
          <w:tcPr>
            <w:tcW w:w="2836" w:type="dxa"/>
          </w:tcPr>
          <w:p w14:paraId="52E508C8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 Л.А., старший преподаватель</w:t>
            </w:r>
          </w:p>
        </w:tc>
      </w:tr>
      <w:tr w:rsidR="004F45D8" w:rsidRPr="004F45D8" w14:paraId="2D832FFC" w14:textId="77777777" w:rsidTr="003628FB">
        <w:tc>
          <w:tcPr>
            <w:tcW w:w="567" w:type="dxa"/>
          </w:tcPr>
          <w:p w14:paraId="7ACBDDD7" w14:textId="77777777" w:rsidR="004F45D8" w:rsidRPr="004F45D8" w:rsidRDefault="004F45D8" w:rsidP="004F45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5" w:type="dxa"/>
          </w:tcPr>
          <w:p w14:paraId="7A0A69C7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Метод преобразований в геометрической подготовке учащихся.</w:t>
            </w:r>
          </w:p>
        </w:tc>
        <w:tc>
          <w:tcPr>
            <w:tcW w:w="1872" w:type="dxa"/>
          </w:tcPr>
          <w:p w14:paraId="7C88EE0D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Ефременко Александра Александровна</w:t>
            </w:r>
          </w:p>
        </w:tc>
        <w:tc>
          <w:tcPr>
            <w:tcW w:w="1672" w:type="dxa"/>
          </w:tcPr>
          <w:p w14:paraId="2C21652E" w14:textId="77777777" w:rsidR="004F45D8" w:rsidRPr="004F45D8" w:rsidRDefault="004F45D8" w:rsidP="004F4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4 А (5117201)</w:t>
            </w:r>
          </w:p>
          <w:p w14:paraId="18336450" w14:textId="77777777" w:rsidR="004F45D8" w:rsidRPr="004F45D8" w:rsidRDefault="004F45D8" w:rsidP="004F45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14:paraId="069C194C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 Л.А., старший преподаватель</w:t>
            </w:r>
          </w:p>
        </w:tc>
      </w:tr>
      <w:tr w:rsidR="004F45D8" w:rsidRPr="004F45D8" w14:paraId="21193E6E" w14:textId="77777777" w:rsidTr="003628FB">
        <w:tc>
          <w:tcPr>
            <w:tcW w:w="567" w:type="dxa"/>
          </w:tcPr>
          <w:p w14:paraId="1CD492F1" w14:textId="77777777" w:rsidR="004F45D8" w:rsidRPr="004F45D8" w:rsidRDefault="004F45D8" w:rsidP="004F45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5" w:type="dxa"/>
          </w:tcPr>
          <w:p w14:paraId="2215EA77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 по математике в 11 классе.</w:t>
            </w:r>
          </w:p>
        </w:tc>
        <w:tc>
          <w:tcPr>
            <w:tcW w:w="1872" w:type="dxa"/>
          </w:tcPr>
          <w:p w14:paraId="3DD09293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 xml:space="preserve">Старостенко Алина </w:t>
            </w:r>
            <w:proofErr w:type="spellStart"/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672" w:type="dxa"/>
          </w:tcPr>
          <w:p w14:paraId="0593E5DA" w14:textId="77777777" w:rsidR="004F45D8" w:rsidRPr="004F45D8" w:rsidRDefault="004F45D8" w:rsidP="004F45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4 А (5117201)</w:t>
            </w:r>
          </w:p>
        </w:tc>
        <w:tc>
          <w:tcPr>
            <w:tcW w:w="2836" w:type="dxa"/>
          </w:tcPr>
          <w:p w14:paraId="15E58482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 Л.А., старший преподаватель</w:t>
            </w:r>
          </w:p>
        </w:tc>
      </w:tr>
      <w:tr w:rsidR="004F45D8" w:rsidRPr="004F45D8" w14:paraId="2EFE44D8" w14:textId="77777777" w:rsidTr="003628FB">
        <w:tc>
          <w:tcPr>
            <w:tcW w:w="567" w:type="dxa"/>
          </w:tcPr>
          <w:p w14:paraId="607CB536" w14:textId="77777777" w:rsidR="004F45D8" w:rsidRPr="004F45D8" w:rsidRDefault="004F45D8" w:rsidP="004F45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5" w:type="dxa"/>
          </w:tcPr>
          <w:p w14:paraId="2B40BBC0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Обучение учащихся решению нестандартных задач с использованием графов.</w:t>
            </w:r>
          </w:p>
        </w:tc>
        <w:tc>
          <w:tcPr>
            <w:tcW w:w="1872" w:type="dxa"/>
          </w:tcPr>
          <w:p w14:paraId="6D6F7423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Шапоткина</w:t>
            </w:r>
            <w:proofErr w:type="spellEnd"/>
            <w:r w:rsidRPr="004F45D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1672" w:type="dxa"/>
          </w:tcPr>
          <w:p w14:paraId="67C7562D" w14:textId="77777777" w:rsidR="004F45D8" w:rsidRPr="004F45D8" w:rsidRDefault="004F45D8" w:rsidP="004F45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4 А (5117201)</w:t>
            </w:r>
          </w:p>
        </w:tc>
        <w:tc>
          <w:tcPr>
            <w:tcW w:w="2836" w:type="dxa"/>
          </w:tcPr>
          <w:p w14:paraId="6541F91A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 Л.А., старший преподаватель</w:t>
            </w:r>
          </w:p>
        </w:tc>
      </w:tr>
      <w:tr w:rsidR="004F45D8" w:rsidRPr="004F45D8" w14:paraId="5636F523" w14:textId="77777777" w:rsidTr="003628FB">
        <w:tc>
          <w:tcPr>
            <w:tcW w:w="567" w:type="dxa"/>
          </w:tcPr>
          <w:p w14:paraId="6BA3E99C" w14:textId="77777777" w:rsidR="004F45D8" w:rsidRPr="004F45D8" w:rsidRDefault="004F45D8" w:rsidP="004F45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5" w:type="dxa"/>
          </w:tcPr>
          <w:p w14:paraId="0A45E908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и умений учащихся по геометрии при подготовке к выпускным и вступительным экзаменам.</w:t>
            </w:r>
          </w:p>
        </w:tc>
        <w:tc>
          <w:tcPr>
            <w:tcW w:w="1872" w:type="dxa"/>
          </w:tcPr>
          <w:p w14:paraId="370985FD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Ильичева Дарья</w:t>
            </w:r>
          </w:p>
          <w:p w14:paraId="03660997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72" w:type="dxa"/>
          </w:tcPr>
          <w:p w14:paraId="7C8A8EB0" w14:textId="77777777" w:rsidR="004F45D8" w:rsidRPr="004F45D8" w:rsidRDefault="004F45D8" w:rsidP="004F45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4 А (5117201)</w:t>
            </w:r>
          </w:p>
        </w:tc>
        <w:tc>
          <w:tcPr>
            <w:tcW w:w="2836" w:type="dxa"/>
          </w:tcPr>
          <w:p w14:paraId="6A90F5EA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 Л.А., старший преподаватель</w:t>
            </w:r>
          </w:p>
        </w:tc>
      </w:tr>
      <w:tr w:rsidR="004F45D8" w:rsidRPr="004F45D8" w14:paraId="489A7397" w14:textId="77777777" w:rsidTr="003628FB">
        <w:tc>
          <w:tcPr>
            <w:tcW w:w="567" w:type="dxa"/>
          </w:tcPr>
          <w:p w14:paraId="15672578" w14:textId="77777777" w:rsidR="004F45D8" w:rsidRPr="004F45D8" w:rsidRDefault="004F45D8" w:rsidP="004F45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5" w:type="dxa"/>
          </w:tcPr>
          <w:p w14:paraId="311539B2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Функциональный подход к решению задач повышенной сложности по математике.</w:t>
            </w:r>
          </w:p>
        </w:tc>
        <w:tc>
          <w:tcPr>
            <w:tcW w:w="1872" w:type="dxa"/>
          </w:tcPr>
          <w:p w14:paraId="165337FC" w14:textId="77777777" w:rsidR="004F45D8" w:rsidRPr="004F45D8" w:rsidRDefault="004F45D8" w:rsidP="004F4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Гуминская</w:t>
            </w:r>
            <w:proofErr w:type="spellEnd"/>
            <w:r w:rsidRPr="004F45D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672" w:type="dxa"/>
          </w:tcPr>
          <w:p w14:paraId="11977B9E" w14:textId="77777777" w:rsidR="004F45D8" w:rsidRPr="004F45D8" w:rsidRDefault="004F45D8" w:rsidP="004F4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4 А (5117201)</w:t>
            </w:r>
          </w:p>
        </w:tc>
        <w:tc>
          <w:tcPr>
            <w:tcW w:w="2836" w:type="dxa"/>
          </w:tcPr>
          <w:p w14:paraId="7B6E114B" w14:textId="77777777" w:rsidR="004F45D8" w:rsidRPr="004F45D8" w:rsidRDefault="004F45D8" w:rsidP="004F45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 Л.А., старший преподаватель</w:t>
            </w:r>
          </w:p>
        </w:tc>
      </w:tr>
      <w:tr w:rsidR="003628FB" w:rsidRPr="004F45D8" w14:paraId="1B6DB33B" w14:textId="77777777" w:rsidTr="003628FB">
        <w:tc>
          <w:tcPr>
            <w:tcW w:w="567" w:type="dxa"/>
          </w:tcPr>
          <w:p w14:paraId="68513FBF" w14:textId="77777777" w:rsidR="003628FB" w:rsidRPr="004F45D8" w:rsidRDefault="003628FB" w:rsidP="00362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5" w:type="dxa"/>
          </w:tcPr>
          <w:p w14:paraId="10075EB4" w14:textId="517F17E3" w:rsidR="003628FB" w:rsidRPr="004F45D8" w:rsidRDefault="003628FB" w:rsidP="003628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FB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информационно-коммуникативных технологий на уроках математики как средство повышения познавательной активности учащихся</w:t>
            </w:r>
          </w:p>
        </w:tc>
        <w:tc>
          <w:tcPr>
            <w:tcW w:w="1872" w:type="dxa"/>
          </w:tcPr>
          <w:p w14:paraId="05C8CA7A" w14:textId="77777777" w:rsidR="003628FB" w:rsidRPr="004F45D8" w:rsidRDefault="003628FB" w:rsidP="00362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8FB">
              <w:rPr>
                <w:rFonts w:ascii="Times New Roman" w:hAnsi="Times New Roman" w:cs="Times New Roman"/>
                <w:sz w:val="24"/>
                <w:szCs w:val="24"/>
              </w:rPr>
              <w:t>Кольцов Александр Сергеевич</w:t>
            </w:r>
          </w:p>
        </w:tc>
        <w:tc>
          <w:tcPr>
            <w:tcW w:w="1672" w:type="dxa"/>
          </w:tcPr>
          <w:p w14:paraId="030C6ECF" w14:textId="77777777" w:rsidR="003628FB" w:rsidRPr="004F45D8" w:rsidRDefault="003628FB" w:rsidP="00362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4 А (5117201)</w:t>
            </w:r>
          </w:p>
        </w:tc>
        <w:tc>
          <w:tcPr>
            <w:tcW w:w="2836" w:type="dxa"/>
          </w:tcPr>
          <w:p w14:paraId="0F03AF6D" w14:textId="77777777" w:rsidR="003628FB" w:rsidRPr="004F45D8" w:rsidRDefault="003628FB" w:rsidP="00362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Pr="0036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 физико-математических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преподаватель</w:t>
            </w:r>
          </w:p>
        </w:tc>
      </w:tr>
      <w:tr w:rsidR="003628FB" w:rsidRPr="004F45D8" w14:paraId="356600B3" w14:textId="77777777" w:rsidTr="003628FB">
        <w:tc>
          <w:tcPr>
            <w:tcW w:w="567" w:type="dxa"/>
          </w:tcPr>
          <w:p w14:paraId="5A81A59D" w14:textId="77777777" w:rsidR="003628FB" w:rsidRPr="004F45D8" w:rsidRDefault="003628FB" w:rsidP="00362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5" w:type="dxa"/>
          </w:tcPr>
          <w:p w14:paraId="3ABB674E" w14:textId="77777777" w:rsidR="003628FB" w:rsidRPr="004F45D8" w:rsidRDefault="003628FB" w:rsidP="003628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FB">
              <w:rPr>
                <w:rFonts w:ascii="Times New Roman" w:hAnsi="Times New Roman" w:cs="Times New Roman"/>
                <w:sz w:val="24"/>
                <w:szCs w:val="24"/>
              </w:rPr>
              <w:t>Дидактическая игра как средство педагогического контроля на уроках математики в средних классах</w:t>
            </w:r>
          </w:p>
        </w:tc>
        <w:tc>
          <w:tcPr>
            <w:tcW w:w="1872" w:type="dxa"/>
          </w:tcPr>
          <w:p w14:paraId="4276EB0F" w14:textId="77777777" w:rsidR="003628FB" w:rsidRDefault="003628FB" w:rsidP="00362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8FB">
              <w:rPr>
                <w:rFonts w:ascii="Times New Roman" w:hAnsi="Times New Roman" w:cs="Times New Roman"/>
                <w:sz w:val="24"/>
                <w:szCs w:val="24"/>
              </w:rPr>
              <w:t xml:space="preserve">Маслов </w:t>
            </w:r>
          </w:p>
          <w:p w14:paraId="6724827A" w14:textId="77777777" w:rsidR="003628FB" w:rsidRPr="004F45D8" w:rsidRDefault="003628FB" w:rsidP="00362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</w:t>
            </w:r>
            <w:r w:rsidRPr="003628FB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1672" w:type="dxa"/>
          </w:tcPr>
          <w:p w14:paraId="7EAE6EF6" w14:textId="77777777" w:rsidR="003628FB" w:rsidRPr="004F45D8" w:rsidRDefault="003628FB" w:rsidP="00362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4 А (5117201)</w:t>
            </w:r>
          </w:p>
        </w:tc>
        <w:tc>
          <w:tcPr>
            <w:tcW w:w="2836" w:type="dxa"/>
          </w:tcPr>
          <w:p w14:paraId="04E3E21C" w14:textId="77777777" w:rsidR="003628FB" w:rsidRPr="004F45D8" w:rsidRDefault="003628FB" w:rsidP="00362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Засимович</w:t>
            </w:r>
            <w:proofErr w:type="spellEnd"/>
            <w:r w:rsidRPr="0036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кандидат физико-математических наук, ст. преподаватель</w:t>
            </w:r>
          </w:p>
        </w:tc>
      </w:tr>
      <w:tr w:rsidR="003628FB" w:rsidRPr="004F45D8" w14:paraId="16E0619F" w14:textId="77777777" w:rsidTr="003628FB">
        <w:tc>
          <w:tcPr>
            <w:tcW w:w="567" w:type="dxa"/>
          </w:tcPr>
          <w:p w14:paraId="2535932B" w14:textId="77777777" w:rsidR="003628FB" w:rsidRPr="004F45D8" w:rsidRDefault="003628FB" w:rsidP="00362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5" w:type="dxa"/>
          </w:tcPr>
          <w:p w14:paraId="135B9EAF" w14:textId="77777777" w:rsidR="003628FB" w:rsidRPr="004F45D8" w:rsidRDefault="00B117F0" w:rsidP="003628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линейной алгебры в си</w:t>
            </w:r>
            <w:r w:rsidR="00A1125B" w:rsidRPr="00A1125B">
              <w:rPr>
                <w:rFonts w:ascii="Times New Roman" w:hAnsi="Times New Roman" w:cs="Times New Roman"/>
                <w:sz w:val="24"/>
                <w:szCs w:val="24"/>
              </w:rPr>
              <w:t>стеме компьютерной математики.</w:t>
            </w:r>
          </w:p>
        </w:tc>
        <w:tc>
          <w:tcPr>
            <w:tcW w:w="1872" w:type="dxa"/>
          </w:tcPr>
          <w:p w14:paraId="3CE34CAE" w14:textId="77777777" w:rsidR="003628FB" w:rsidRPr="004F45D8" w:rsidRDefault="00B117F0" w:rsidP="00362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Астровлян</w:t>
            </w:r>
            <w:r w:rsidR="00A11FA0" w:rsidRPr="00A11FA0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proofErr w:type="spellEnd"/>
            <w:r w:rsidR="00A11FA0" w:rsidRPr="00A11FA0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672" w:type="dxa"/>
          </w:tcPr>
          <w:p w14:paraId="77019662" w14:textId="77777777" w:rsidR="003628FB" w:rsidRPr="004F45D8" w:rsidRDefault="003628FB" w:rsidP="00362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4 А (5117201)</w:t>
            </w:r>
          </w:p>
        </w:tc>
        <w:tc>
          <w:tcPr>
            <w:tcW w:w="2836" w:type="dxa"/>
          </w:tcPr>
          <w:p w14:paraId="12F33261" w14:textId="77777777" w:rsidR="003628FB" w:rsidRPr="004F45D8" w:rsidRDefault="003628FB" w:rsidP="00362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Гарист В.Э., кандидат физико-математических наук, доцент</w:t>
            </w:r>
          </w:p>
        </w:tc>
      </w:tr>
      <w:tr w:rsidR="003628FB" w:rsidRPr="004F45D8" w14:paraId="22A78E8A" w14:textId="77777777" w:rsidTr="003628FB">
        <w:tc>
          <w:tcPr>
            <w:tcW w:w="567" w:type="dxa"/>
          </w:tcPr>
          <w:p w14:paraId="390DD4F2" w14:textId="77777777" w:rsidR="003628FB" w:rsidRPr="004F45D8" w:rsidRDefault="003628FB" w:rsidP="00362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5" w:type="dxa"/>
          </w:tcPr>
          <w:p w14:paraId="62AF2CFE" w14:textId="13C43902" w:rsidR="003628FB" w:rsidRPr="004F45D8" w:rsidRDefault="00B117F0" w:rsidP="003628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 на плос</w:t>
            </w:r>
            <w:r w:rsidR="00A1125B" w:rsidRPr="00A1125B">
              <w:rPr>
                <w:rFonts w:ascii="Times New Roman" w:hAnsi="Times New Roman" w:cs="Times New Roman"/>
                <w:sz w:val="24"/>
                <w:szCs w:val="24"/>
              </w:rPr>
              <w:t>кости в системе компьютерной математики.</w:t>
            </w:r>
          </w:p>
        </w:tc>
        <w:tc>
          <w:tcPr>
            <w:tcW w:w="1872" w:type="dxa"/>
          </w:tcPr>
          <w:p w14:paraId="755DE762" w14:textId="77777777" w:rsidR="00A11FA0" w:rsidRPr="00A11FA0" w:rsidRDefault="00A11FA0" w:rsidP="00A11F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FA0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</w:p>
          <w:p w14:paraId="2E829603" w14:textId="77777777" w:rsidR="003628FB" w:rsidRPr="004F45D8" w:rsidRDefault="00A11FA0" w:rsidP="00A11F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FA0">
              <w:rPr>
                <w:rFonts w:ascii="Times New Roman" w:hAnsi="Times New Roman" w:cs="Times New Roman"/>
                <w:sz w:val="24"/>
                <w:szCs w:val="24"/>
              </w:rPr>
              <w:t>Снежана Николаевна</w:t>
            </w:r>
          </w:p>
        </w:tc>
        <w:tc>
          <w:tcPr>
            <w:tcW w:w="1672" w:type="dxa"/>
          </w:tcPr>
          <w:p w14:paraId="62C1AADC" w14:textId="77777777" w:rsidR="003628FB" w:rsidRPr="004F45D8" w:rsidRDefault="003628FB" w:rsidP="00362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D8">
              <w:rPr>
                <w:rFonts w:ascii="Times New Roman" w:hAnsi="Times New Roman" w:cs="Times New Roman"/>
                <w:sz w:val="24"/>
                <w:szCs w:val="24"/>
              </w:rPr>
              <w:t>4 А (5117201)</w:t>
            </w:r>
          </w:p>
        </w:tc>
        <w:tc>
          <w:tcPr>
            <w:tcW w:w="2836" w:type="dxa"/>
          </w:tcPr>
          <w:p w14:paraId="3AC4957C" w14:textId="77777777" w:rsidR="003628FB" w:rsidRPr="004F45D8" w:rsidRDefault="003628FB" w:rsidP="00362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Гарист В.Э., кандидат физико-математических наук, доцент</w:t>
            </w:r>
          </w:p>
        </w:tc>
      </w:tr>
    </w:tbl>
    <w:p w14:paraId="11140B78" w14:textId="77777777" w:rsidR="003B34F2" w:rsidRPr="00046909" w:rsidRDefault="003B34F2" w:rsidP="005166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34F2" w:rsidRPr="0004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09"/>
    <w:rsid w:val="00046909"/>
    <w:rsid w:val="0027563B"/>
    <w:rsid w:val="003628FB"/>
    <w:rsid w:val="003B34F2"/>
    <w:rsid w:val="004B0961"/>
    <w:rsid w:val="004D4FA2"/>
    <w:rsid w:val="004F45D8"/>
    <w:rsid w:val="00516627"/>
    <w:rsid w:val="00525F5D"/>
    <w:rsid w:val="00734098"/>
    <w:rsid w:val="00A1125B"/>
    <w:rsid w:val="00A11FA0"/>
    <w:rsid w:val="00B0606F"/>
    <w:rsid w:val="00B117F0"/>
    <w:rsid w:val="00B32A66"/>
    <w:rsid w:val="00B45BD8"/>
    <w:rsid w:val="00E109F9"/>
    <w:rsid w:val="00E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BF62"/>
  <w15:chartTrackingRefBased/>
  <w15:docId w15:val="{E4106A43-A393-45B1-90DA-64EDEB7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Home</cp:lastModifiedBy>
  <cp:revision>2</cp:revision>
  <dcterms:created xsi:type="dcterms:W3CDTF">2024-04-02T11:34:00Z</dcterms:created>
  <dcterms:modified xsi:type="dcterms:W3CDTF">2024-04-02T11:34:00Z</dcterms:modified>
</cp:coreProperties>
</file>