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График кураторских часов кафедры математики на весенний семестр 2024/2025 учебного года</w:t>
      </w:r>
    </w:p>
    <w:tbl>
      <w:tblPr>
        <w:tblStyle w:val="TableGrid"/>
        <w:name w:val="Таблица1"/>
        <w:tabOrder w:val="0"/>
        <w:jc w:val="left"/>
        <w:tblInd w:w="0" w:type="dxa"/>
        <w:tblW w:w="9345" w:type="dxa"/>
        <w:tblLook w:val="04A0" w:firstRow="1" w:lastRow="0" w:firstColumn="1" w:lastColumn="0" w:noHBand="0" w:noVBand="1"/>
      </w:tblPr>
      <w:tblGrid>
        <w:gridCol w:w="558"/>
        <w:gridCol w:w="5506"/>
        <w:gridCol w:w="1408"/>
        <w:gridCol w:w="1873"/>
      </w:tblGrid>
      <w:tr>
        <w:trPr>
          <w:cantSplit w:val="0"/>
          <w:trHeight w:val="0" w:hRule="auto"/>
        </w:trPr>
        <w:tc>
          <w:tcPr>
            <w:tcW w:w="558" w:type="dxa"/>
            <w:tmTcPr id="1742528653" protected="0"/>
          </w:tcPr>
          <w:p>
            <w:pPr>
              <w:ind w:firstLine="0"/>
            </w:pPr>
            <w:r>
              <w:t>№</w:t>
            </w:r>
          </w:p>
        </w:tc>
        <w:tc>
          <w:tcPr>
            <w:tcW w:w="5506" w:type="dxa"/>
            <w:tmTcPr id="1742528653" protected="0"/>
          </w:tcPr>
          <w:p>
            <w:pPr>
              <w:ind w:firstLine="0"/>
            </w:pPr>
            <w:r>
              <w:t>Куратор</w:t>
            </w:r>
          </w:p>
        </w:tc>
        <w:tc>
          <w:tcPr>
            <w:tcW w:w="1408" w:type="dxa"/>
            <w:tmTcPr id="1742528653" protected="0"/>
          </w:tcPr>
          <w:p>
            <w:pPr>
              <w:ind w:firstLine="0"/>
            </w:pPr>
            <w:r>
              <w:t>Группа</w:t>
            </w:r>
          </w:p>
        </w:tc>
        <w:tc>
          <w:tcPr>
            <w:tcW w:w="1873" w:type="dxa"/>
            <w:tmTcPr id="1742528653" protected="0"/>
          </w:tcPr>
          <w:p>
            <w:pPr>
              <w:ind w:firstLine="0"/>
            </w:pPr>
            <w:r>
              <w:t>Время проведения</w:t>
            </w:r>
          </w:p>
        </w:tc>
      </w:tr>
      <w:tr>
        <w:trPr>
          <w:cantSplit w:val="0"/>
          <w:trHeight w:val="0" w:hRule="auto"/>
        </w:trPr>
        <w:tc>
          <w:tcPr>
            <w:tcW w:w="558" w:type="dxa"/>
            <w:tmTcPr id="1742528653" protected="0"/>
          </w:tcPr>
          <w:p>
            <w:pPr>
              <w:ind w:firstLine="0"/>
            </w:pPr>
            <w:r>
              <w:t>1</w:t>
            </w:r>
          </w:p>
        </w:tc>
        <w:tc>
          <w:tcPr>
            <w:tcW w:w="5506" w:type="dxa"/>
            <w:tmTcPr id="1742528653" protected="0"/>
          </w:tcPr>
          <w:p>
            <w:pPr>
              <w:ind w:firstLine="0"/>
            </w:pPr>
            <w:r>
              <w:t>Рогановская Елена Николаевна</w:t>
            </w:r>
          </w:p>
        </w:tc>
        <w:tc>
          <w:tcPr>
            <w:tcW w:w="1408" w:type="dxa"/>
            <w:tmTcPr id="1742528653" protected="0"/>
          </w:tcPr>
          <w:p>
            <w:pPr>
              <w:ind w:firstLine="0"/>
            </w:pPr>
            <w:r>
              <w:t>5117221</w:t>
            </w:r>
          </w:p>
        </w:tc>
        <w:tc>
          <w:tcPr>
            <w:tcW w:w="1873" w:type="dxa"/>
            <w:tmTcPr id="1742528653" protected="0"/>
          </w:tcPr>
          <w:p>
            <w:pPr>
              <w:ind w:firstLine="0"/>
            </w:pPr>
            <w:r>
              <w:t>Среда, 12.45</w:t>
            </w:r>
          </w:p>
        </w:tc>
      </w:tr>
      <w:tr>
        <w:trPr>
          <w:cantSplit w:val="0"/>
          <w:trHeight w:val="0" w:hRule="auto"/>
        </w:trPr>
        <w:tc>
          <w:tcPr>
            <w:tcW w:w="558" w:type="dxa"/>
            <w:tmTcPr id="1742528653" protected="0"/>
          </w:tcPr>
          <w:p>
            <w:pPr>
              <w:ind w:firstLine="0"/>
            </w:pPr>
            <w:r>
              <w:t>2</w:t>
            </w:r>
          </w:p>
        </w:tc>
        <w:tc>
          <w:tcPr>
            <w:tcW w:w="5506" w:type="dxa"/>
            <w:tmTcPr id="1742528653" protected="0"/>
          </w:tcPr>
          <w:p>
            <w:pPr>
              <w:ind w:firstLine="0"/>
            </w:pPr>
            <w:r>
              <w:t>Засимович Елена Васильевна</w:t>
            </w:r>
          </w:p>
        </w:tc>
        <w:tc>
          <w:tcPr>
            <w:tcW w:w="1408" w:type="dxa"/>
            <w:tmTcPr id="1742528653" protected="0"/>
          </w:tcPr>
          <w:p>
            <w:pPr>
              <w:ind w:firstLine="0"/>
            </w:pPr>
            <w:r>
              <w:t>5117211</w:t>
            </w:r>
          </w:p>
        </w:tc>
        <w:tc>
          <w:tcPr>
            <w:tcW w:w="1873" w:type="dxa"/>
            <w:tmTcPr id="1742528653" protected="0"/>
          </w:tcPr>
          <w:p>
            <w:pPr>
              <w:ind w:firstLine="0"/>
            </w:pPr>
            <w:r>
              <w:t>Среда, 12.45</w:t>
            </w:r>
          </w:p>
        </w:tc>
      </w:tr>
      <w:tr>
        <w:trPr>
          <w:cantSplit w:val="0"/>
          <w:trHeight w:val="0" w:hRule="auto"/>
        </w:trPr>
        <w:tc>
          <w:tcPr>
            <w:tcW w:w="558" w:type="dxa"/>
            <w:tmTcPr id="1742528653" protected="0"/>
          </w:tcPr>
          <w:p>
            <w:pPr>
              <w:ind w:firstLine="0"/>
            </w:pPr>
            <w:r>
              <w:t>3</w:t>
            </w:r>
          </w:p>
        </w:tc>
        <w:tc>
          <w:tcPr>
            <w:tcW w:w="5506" w:type="dxa"/>
            <w:tmTcPr id="1742528653" protected="0"/>
          </w:tcPr>
          <w:p>
            <w:pPr>
              <w:ind w:firstLine="0"/>
            </w:pPr>
            <w:r>
              <w:t>Романович Людмила Александровна</w:t>
            </w:r>
          </w:p>
        </w:tc>
        <w:tc>
          <w:tcPr>
            <w:tcW w:w="1408" w:type="dxa"/>
            <w:tmTcPr id="1742528653" protected="0"/>
          </w:tcPr>
          <w:p>
            <w:pPr>
              <w:ind w:firstLine="0"/>
            </w:pPr>
            <w:r>
              <w:t>5142211</w:t>
            </w:r>
          </w:p>
        </w:tc>
        <w:tc>
          <w:tcPr>
            <w:tcW w:w="1873" w:type="dxa"/>
            <w:tmTcPr id="1742528653" protected="0"/>
          </w:tcPr>
          <w:p>
            <w:pPr>
              <w:ind w:firstLine="0"/>
            </w:pPr>
            <w:r>
              <w:t>Понедельник, 12.45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73"/>
    </w:tmLastPosCaret>
    <w:tmLastPosAnchor>
      <w:tmLastPosPgfIdx w:val="0"/>
      <w:tmLastPosIdx w:val="0"/>
    </w:tmLastPosAnchor>
    <w:tmLastPosTblRect w:left="0" w:top="0" w:right="0" w:bottom="0"/>
  </w:tmLastPos>
  <w:tmAppRevision w:date="1742528653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ind w:firstLine="720"/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28"/>
    </w:rPr>
  </w:style>
  <w:style w:type="paragraph" w:styleId="para1">
    <w:name w:val="heading 1"/>
    <w:qFormat/>
    <w:basedOn w:val="para0"/>
    <w:next w:val="para0"/>
    <w:pPr>
      <w:ind w:firstLine="0"/>
      <w:spacing w:before="120" w:after="120"/>
      <w:keepNext/>
      <w:outlineLvl w:val="0"/>
      <w:keepLines/>
    </w:pPr>
    <w:rPr>
      <w:rFonts w:eastAsia="Calibri Light"/>
      <w:b/>
      <w:sz w:val="32"/>
      <w:szCs w:val="32"/>
    </w:rPr>
  </w:style>
  <w:style w:type="paragraph" w:styleId="para2">
    <w:name w:val="heading 2"/>
    <w:qFormat/>
    <w:basedOn w:val="para0"/>
    <w:next w:val="para0"/>
    <w:pPr>
      <w:spacing w:before="120" w:after="120"/>
      <w:jc w:val="left"/>
      <w:keepNext/>
      <w:outlineLvl w:val="1"/>
      <w:keepLines/>
    </w:pPr>
    <w:rPr>
      <w:rFonts w:eastAsia="Calibri Light"/>
      <w:b/>
      <w:szCs w:val="26"/>
    </w:rPr>
  </w:style>
  <w:style w:type="paragraph" w:styleId="para3">
    <w:name w:val="heading 3"/>
    <w:qFormat/>
    <w:basedOn w:val="para0"/>
    <w:next w:val="para0"/>
    <w:pPr>
      <w:spacing w:before="40" w:after="40"/>
      <w:keepNext/>
      <w:outlineLvl w:val="2"/>
      <w:keepLines/>
    </w:pPr>
    <w:rPr>
      <w:rFonts w:ascii="Calibri Light" w:hAnsi="Calibri Light" w:eastAsia="Calibri Light"/>
      <w:b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Times New Roman" w:hAnsi="Times New Roman" w:eastAsia="Calibri Light"/>
      <w:b/>
      <w:sz w:val="32"/>
      <w:szCs w:val="32"/>
    </w:rPr>
  </w:style>
  <w:style w:type="character" w:styleId="char2" w:customStyle="1">
    <w:name w:val="Заголовок 2 Знак"/>
    <w:basedOn w:val="char0"/>
    <w:rPr>
      <w:rFonts w:ascii="Times New Roman" w:hAnsi="Times New Roman" w:eastAsia="Calibri Light"/>
      <w:b/>
      <w:sz w:val="28"/>
      <w:szCs w:val="26"/>
    </w:rPr>
  </w:style>
  <w:style w:type="character" w:styleId="char3" w:customStyle="1">
    <w:name w:val="Заголовок 3 Знак"/>
    <w:basedOn w:val="char0"/>
    <w:rPr>
      <w:rFonts w:ascii="Calibri Light" w:hAnsi="Calibri Light" w:eastAsia="Calibri Light"/>
      <w:b/>
      <w:sz w:val="24"/>
      <w:szCs w:val="24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ind w:firstLine="720"/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28"/>
    </w:rPr>
  </w:style>
  <w:style w:type="paragraph" w:styleId="para1">
    <w:name w:val="heading 1"/>
    <w:qFormat/>
    <w:basedOn w:val="para0"/>
    <w:next w:val="para0"/>
    <w:pPr>
      <w:ind w:firstLine="0"/>
      <w:spacing w:before="120" w:after="120"/>
      <w:keepNext/>
      <w:outlineLvl w:val="0"/>
      <w:keepLines/>
    </w:pPr>
    <w:rPr>
      <w:rFonts w:eastAsia="Calibri Light"/>
      <w:b/>
      <w:sz w:val="32"/>
      <w:szCs w:val="32"/>
    </w:rPr>
  </w:style>
  <w:style w:type="paragraph" w:styleId="para2">
    <w:name w:val="heading 2"/>
    <w:qFormat/>
    <w:basedOn w:val="para0"/>
    <w:next w:val="para0"/>
    <w:pPr>
      <w:spacing w:before="120" w:after="120"/>
      <w:jc w:val="left"/>
      <w:keepNext/>
      <w:outlineLvl w:val="1"/>
      <w:keepLines/>
    </w:pPr>
    <w:rPr>
      <w:rFonts w:eastAsia="Calibri Light"/>
      <w:b/>
      <w:szCs w:val="26"/>
    </w:rPr>
  </w:style>
  <w:style w:type="paragraph" w:styleId="para3">
    <w:name w:val="heading 3"/>
    <w:qFormat/>
    <w:basedOn w:val="para0"/>
    <w:next w:val="para0"/>
    <w:pPr>
      <w:spacing w:before="40" w:after="40"/>
      <w:keepNext/>
      <w:outlineLvl w:val="2"/>
      <w:keepLines/>
    </w:pPr>
    <w:rPr>
      <w:rFonts w:ascii="Calibri Light" w:hAnsi="Calibri Light" w:eastAsia="Calibri Light"/>
      <w:b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Times New Roman" w:hAnsi="Times New Roman" w:eastAsia="Calibri Light"/>
      <w:b/>
      <w:sz w:val="32"/>
      <w:szCs w:val="32"/>
    </w:rPr>
  </w:style>
  <w:style w:type="character" w:styleId="char2" w:customStyle="1">
    <w:name w:val="Заголовок 2 Знак"/>
    <w:basedOn w:val="char0"/>
    <w:rPr>
      <w:rFonts w:ascii="Times New Roman" w:hAnsi="Times New Roman" w:eastAsia="Calibri Light"/>
      <w:b/>
      <w:sz w:val="28"/>
      <w:szCs w:val="26"/>
    </w:rPr>
  </w:style>
  <w:style w:type="character" w:styleId="char3" w:customStyle="1">
    <w:name w:val="Заголовок 3 Знак"/>
    <w:basedOn w:val="char0"/>
    <w:rPr>
      <w:rFonts w:ascii="Calibri Light" w:hAnsi="Calibri Light" w:eastAsia="Calibri Light"/>
      <w:b/>
      <w:sz w:val="24"/>
      <w:szCs w:val="24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Calibri Light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/>
  <cp:revision>5</cp:revision>
  <dcterms:created xsi:type="dcterms:W3CDTF">2024-04-02T11:58:00Z</dcterms:created>
  <dcterms:modified xsi:type="dcterms:W3CDTF">2025-03-21T03:44:13Z</dcterms:modified>
</cp:coreProperties>
</file>